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43051" w14:textId="4089D3A9" w:rsidR="006E76A3" w:rsidRPr="006E76A3" w:rsidRDefault="006E76A3" w:rsidP="006E76A3">
      <w:pPr>
        <w:spacing w:after="0" w:line="240" w:lineRule="auto"/>
        <w:jc w:val="center"/>
        <w:rPr>
          <w:rFonts w:ascii="Arial" w:hAnsi="Arial" w:cs="Arial"/>
          <w:sz w:val="24"/>
          <w:szCs w:val="24"/>
        </w:rPr>
      </w:pPr>
      <w:r w:rsidRPr="006E76A3">
        <w:rPr>
          <w:rFonts w:ascii="Arial" w:hAnsi="Arial" w:cs="Arial"/>
          <w:noProof/>
          <w:sz w:val="24"/>
          <w:szCs w:val="24"/>
          <w:lang w:eastAsia="ru-RU"/>
        </w:rPr>
        <w:drawing>
          <wp:inline distT="0" distB="0" distL="0" distR="0" wp14:anchorId="260443A7" wp14:editId="6BEEBB06">
            <wp:extent cx="402590" cy="501015"/>
            <wp:effectExtent l="0" t="0" r="0" b="0"/>
            <wp:docPr id="3" name="Рисунок 3" descr="Описание: 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GERB7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2590" cy="501015"/>
                    </a:xfrm>
                    <a:prstGeom prst="rect">
                      <a:avLst/>
                    </a:prstGeom>
                    <a:noFill/>
                    <a:ln>
                      <a:noFill/>
                    </a:ln>
                  </pic:spPr>
                </pic:pic>
              </a:graphicData>
            </a:graphic>
          </wp:inline>
        </w:drawing>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3"/>
      </w:tblGrid>
      <w:tr w:rsidR="006E76A3" w:rsidRPr="006E76A3" w14:paraId="7C47CDAC" w14:textId="77777777" w:rsidTr="00EA1ED6">
        <w:tc>
          <w:tcPr>
            <w:tcW w:w="10207" w:type="dxa"/>
            <w:tcBorders>
              <w:top w:val="nil"/>
              <w:left w:val="nil"/>
              <w:bottom w:val="single" w:sz="12" w:space="0" w:color="auto"/>
              <w:right w:val="nil"/>
            </w:tcBorders>
          </w:tcPr>
          <w:p w14:paraId="11DE5451" w14:textId="77777777" w:rsidR="006E76A3" w:rsidRPr="006E76A3" w:rsidRDefault="006E76A3" w:rsidP="006E76A3">
            <w:pPr>
              <w:pStyle w:val="a9"/>
              <w:rPr>
                <w:rFonts w:ascii="Arial" w:hAnsi="Arial" w:cs="Arial"/>
                <w:b/>
                <w:sz w:val="24"/>
                <w:szCs w:val="24"/>
              </w:rPr>
            </w:pPr>
            <w:r w:rsidRPr="006E76A3">
              <w:rPr>
                <w:rFonts w:ascii="Arial" w:hAnsi="Arial" w:cs="Arial"/>
                <w:b/>
                <w:sz w:val="24"/>
                <w:szCs w:val="24"/>
              </w:rPr>
              <w:t>МОСКОВСКАЯ ОБЛАСТЬ</w:t>
            </w:r>
          </w:p>
          <w:p w14:paraId="19556671" w14:textId="77777777" w:rsidR="006E76A3" w:rsidRPr="006E76A3" w:rsidRDefault="006E76A3" w:rsidP="006E76A3">
            <w:pPr>
              <w:pStyle w:val="a9"/>
              <w:rPr>
                <w:rFonts w:ascii="Arial" w:hAnsi="Arial" w:cs="Arial"/>
                <w:b/>
                <w:sz w:val="24"/>
                <w:szCs w:val="24"/>
              </w:rPr>
            </w:pPr>
            <w:r w:rsidRPr="006E76A3">
              <w:rPr>
                <w:rFonts w:ascii="Arial" w:hAnsi="Arial" w:cs="Arial"/>
                <w:b/>
                <w:sz w:val="24"/>
                <w:szCs w:val="24"/>
              </w:rPr>
              <w:t>СОВЕТ ДЕПУТАТОВ ГОРОДСКОГО ОКРУГА ПУЩИНО</w:t>
            </w:r>
          </w:p>
        </w:tc>
      </w:tr>
    </w:tbl>
    <w:p w14:paraId="4029B96A" w14:textId="77777777" w:rsidR="006E76A3" w:rsidRPr="006E76A3" w:rsidRDefault="006E76A3" w:rsidP="006E76A3">
      <w:pPr>
        <w:spacing w:after="0" w:line="240" w:lineRule="auto"/>
        <w:rPr>
          <w:rFonts w:ascii="Arial" w:hAnsi="Arial" w:cs="Arial"/>
          <w:lang w:eastAsia="ru-RU"/>
        </w:rPr>
      </w:pPr>
    </w:p>
    <w:p w14:paraId="1BBAE4FC" w14:textId="77777777" w:rsidR="006E76A3" w:rsidRPr="006E76A3" w:rsidRDefault="006E76A3" w:rsidP="006E76A3">
      <w:pPr>
        <w:pStyle w:val="a9"/>
        <w:rPr>
          <w:rFonts w:ascii="Arial" w:hAnsi="Arial" w:cs="Arial"/>
          <w:b/>
          <w:sz w:val="24"/>
          <w:szCs w:val="24"/>
        </w:rPr>
      </w:pPr>
      <w:r w:rsidRPr="006E76A3">
        <w:rPr>
          <w:rFonts w:ascii="Arial" w:hAnsi="Arial" w:cs="Arial"/>
          <w:b/>
          <w:sz w:val="24"/>
          <w:szCs w:val="24"/>
        </w:rPr>
        <w:t>РЕШЕНИЕ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35"/>
        <w:gridCol w:w="4736"/>
      </w:tblGrid>
      <w:tr w:rsidR="006E76A3" w:rsidRPr="006E76A3" w14:paraId="658CC8E1" w14:textId="77777777" w:rsidTr="00EA1ED6">
        <w:trPr>
          <w:cantSplit/>
          <w:trHeight w:val="113"/>
        </w:trPr>
        <w:tc>
          <w:tcPr>
            <w:tcW w:w="2526" w:type="pct"/>
            <w:tcBorders>
              <w:top w:val="nil"/>
              <w:left w:val="nil"/>
              <w:bottom w:val="nil"/>
              <w:right w:val="nil"/>
            </w:tcBorders>
            <w:vAlign w:val="center"/>
          </w:tcPr>
          <w:p w14:paraId="6BEF6A57" w14:textId="3A530148" w:rsidR="006E76A3" w:rsidRPr="006E76A3" w:rsidRDefault="006E76A3" w:rsidP="006E76A3">
            <w:pPr>
              <w:suppressAutoHyphens/>
              <w:spacing w:after="0" w:line="240" w:lineRule="auto"/>
              <w:rPr>
                <w:rFonts w:ascii="Arial" w:hAnsi="Arial" w:cs="Arial"/>
                <w:sz w:val="24"/>
                <w:szCs w:val="24"/>
                <w:lang w:eastAsia="ar-SA"/>
              </w:rPr>
            </w:pPr>
            <w:r w:rsidRPr="006E76A3">
              <w:rPr>
                <w:rFonts w:ascii="Arial" w:hAnsi="Arial" w:cs="Arial"/>
                <w:sz w:val="24"/>
                <w:szCs w:val="24"/>
                <w:lang w:eastAsia="ar-SA"/>
              </w:rPr>
              <w:t>№</w:t>
            </w:r>
            <w:r w:rsidR="00C828DD" w:rsidRPr="00B30367">
              <w:rPr>
                <w:rFonts w:ascii="Arial" w:hAnsi="Arial" w:cs="Arial"/>
                <w:sz w:val="24"/>
                <w:szCs w:val="24"/>
              </w:rPr>
              <w:t> </w:t>
            </w:r>
            <w:r w:rsidR="001E39D5" w:rsidRPr="008A3BD7">
              <w:rPr>
                <w:rFonts w:ascii="Arial" w:hAnsi="Arial" w:cs="Arial"/>
                <w:sz w:val="24"/>
                <w:szCs w:val="24"/>
                <w:highlight w:val="yellow"/>
                <w:lang w:eastAsia="ar-SA"/>
              </w:rPr>
              <w:t>ПРОЕКТ</w:t>
            </w:r>
            <w:r w:rsidRPr="006E76A3">
              <w:rPr>
                <w:rFonts w:ascii="Arial" w:hAnsi="Arial" w:cs="Arial"/>
                <w:sz w:val="24"/>
                <w:szCs w:val="24"/>
                <w:lang w:eastAsia="ar-SA"/>
              </w:rPr>
              <w:t>/</w:t>
            </w:r>
            <w:r w:rsidR="001E39D5">
              <w:rPr>
                <w:rFonts w:ascii="Arial" w:hAnsi="Arial" w:cs="Arial"/>
                <w:sz w:val="24"/>
                <w:szCs w:val="24"/>
                <w:lang w:eastAsia="ar-SA"/>
              </w:rPr>
              <w:t>48</w:t>
            </w:r>
          </w:p>
        </w:tc>
        <w:tc>
          <w:tcPr>
            <w:tcW w:w="2474" w:type="pct"/>
            <w:tcBorders>
              <w:top w:val="nil"/>
              <w:left w:val="nil"/>
              <w:bottom w:val="nil"/>
              <w:right w:val="nil"/>
            </w:tcBorders>
            <w:vAlign w:val="center"/>
          </w:tcPr>
          <w:p w14:paraId="5ACF80CB" w14:textId="2ADCAF7F" w:rsidR="006E76A3" w:rsidRPr="006E76A3" w:rsidRDefault="006E76A3" w:rsidP="006E76A3">
            <w:pPr>
              <w:suppressAutoHyphens/>
              <w:spacing w:after="0" w:line="240" w:lineRule="auto"/>
              <w:jc w:val="right"/>
              <w:rPr>
                <w:rFonts w:ascii="Arial" w:hAnsi="Arial" w:cs="Arial"/>
                <w:sz w:val="24"/>
                <w:szCs w:val="24"/>
                <w:lang w:eastAsia="ar-SA"/>
              </w:rPr>
            </w:pPr>
            <w:r w:rsidRPr="006E76A3">
              <w:rPr>
                <w:rFonts w:ascii="Arial" w:hAnsi="Arial" w:cs="Arial"/>
                <w:sz w:val="24"/>
                <w:szCs w:val="24"/>
                <w:lang w:eastAsia="ar-SA"/>
              </w:rPr>
              <w:t xml:space="preserve">от </w:t>
            </w:r>
            <w:r w:rsidR="001E39D5">
              <w:rPr>
                <w:rFonts w:ascii="Arial" w:hAnsi="Arial" w:cs="Arial"/>
                <w:sz w:val="24"/>
                <w:szCs w:val="24"/>
                <w:lang w:eastAsia="ar-SA"/>
              </w:rPr>
              <w:t>24</w:t>
            </w:r>
            <w:r w:rsidRPr="006E76A3">
              <w:rPr>
                <w:rFonts w:ascii="Arial" w:hAnsi="Arial" w:cs="Arial"/>
                <w:sz w:val="24"/>
                <w:szCs w:val="24"/>
                <w:lang w:eastAsia="ar-SA"/>
              </w:rPr>
              <w:t xml:space="preserve"> </w:t>
            </w:r>
            <w:r w:rsidR="001E39D5">
              <w:rPr>
                <w:rFonts w:ascii="Arial" w:hAnsi="Arial" w:cs="Arial"/>
                <w:sz w:val="24"/>
                <w:szCs w:val="24"/>
                <w:lang w:eastAsia="ar-SA"/>
              </w:rPr>
              <w:t>февраля</w:t>
            </w:r>
            <w:r w:rsidRPr="006E76A3">
              <w:rPr>
                <w:rFonts w:ascii="Arial" w:hAnsi="Arial" w:cs="Arial"/>
                <w:sz w:val="24"/>
                <w:szCs w:val="24"/>
                <w:lang w:eastAsia="ar-SA"/>
              </w:rPr>
              <w:t xml:space="preserve"> 20</w:t>
            </w:r>
            <w:r>
              <w:rPr>
                <w:rFonts w:ascii="Arial" w:hAnsi="Arial" w:cs="Arial"/>
                <w:sz w:val="24"/>
                <w:szCs w:val="24"/>
                <w:lang w:eastAsia="ar-SA"/>
              </w:rPr>
              <w:t>2</w:t>
            </w:r>
            <w:r w:rsidR="001E39D5">
              <w:rPr>
                <w:rFonts w:ascii="Arial" w:hAnsi="Arial" w:cs="Arial"/>
                <w:sz w:val="24"/>
                <w:szCs w:val="24"/>
                <w:lang w:eastAsia="ar-SA"/>
              </w:rPr>
              <w:t>2</w:t>
            </w:r>
            <w:r w:rsidRPr="006E76A3">
              <w:rPr>
                <w:rFonts w:ascii="Arial" w:hAnsi="Arial" w:cs="Arial"/>
                <w:sz w:val="24"/>
                <w:szCs w:val="24"/>
                <w:lang w:eastAsia="ar-SA"/>
              </w:rPr>
              <w:t xml:space="preserve"> года</w:t>
            </w:r>
          </w:p>
        </w:tc>
      </w:tr>
    </w:tbl>
    <w:p w14:paraId="65035779" w14:textId="77777777" w:rsidR="006E76A3" w:rsidRPr="006E76A3" w:rsidRDefault="006E76A3" w:rsidP="006E76A3">
      <w:pPr>
        <w:pStyle w:val="a9"/>
        <w:rPr>
          <w:rFonts w:ascii="Arial" w:hAnsi="Arial" w:cs="Arial"/>
          <w:b/>
          <w:sz w:val="24"/>
          <w:szCs w:val="24"/>
        </w:rPr>
      </w:pPr>
    </w:p>
    <w:p w14:paraId="4C3FA0D6" w14:textId="77777777" w:rsidR="006E76A3" w:rsidRPr="006E76A3" w:rsidRDefault="006E76A3" w:rsidP="006E76A3">
      <w:pPr>
        <w:spacing w:after="0" w:line="240" w:lineRule="auto"/>
        <w:jc w:val="center"/>
        <w:rPr>
          <w:rFonts w:ascii="Arial" w:hAnsi="Arial" w:cs="Arial"/>
          <w:lang w:eastAsia="ru-RU"/>
        </w:rPr>
      </w:pPr>
      <w:r w:rsidRPr="006E76A3">
        <w:rPr>
          <w:rFonts w:ascii="Arial" w:hAnsi="Arial" w:cs="Arial"/>
          <w:b/>
          <w:sz w:val="24"/>
          <w:szCs w:val="24"/>
        </w:rPr>
        <w:t>Об опубликовании проекта решения Совета депутатов «О внесении изменений в Устав городского округа Пущино Московской области»</w:t>
      </w:r>
    </w:p>
    <w:p w14:paraId="5D25FC65" w14:textId="77777777" w:rsidR="006E76A3" w:rsidRPr="009A42CF" w:rsidRDefault="006E76A3" w:rsidP="009A42CF">
      <w:pPr>
        <w:pStyle w:val="a9"/>
        <w:jc w:val="left"/>
        <w:rPr>
          <w:rFonts w:ascii="Arial" w:hAnsi="Arial" w:cs="Arial"/>
          <w:bCs/>
          <w:sz w:val="24"/>
          <w:szCs w:val="24"/>
        </w:rPr>
      </w:pPr>
    </w:p>
    <w:p w14:paraId="155088C2" w14:textId="42D57FBF" w:rsidR="006E76A3" w:rsidRDefault="006E76A3" w:rsidP="00CE52FC">
      <w:pPr>
        <w:pStyle w:val="ConsPlusNormal"/>
        <w:ind w:firstLine="567"/>
        <w:jc w:val="both"/>
        <w:rPr>
          <w:rFonts w:ascii="Arial" w:hAnsi="Arial" w:cs="Arial"/>
          <w:lang w:eastAsia="ar-SA"/>
        </w:rPr>
      </w:pPr>
      <w:r w:rsidRPr="00151CC3">
        <w:rPr>
          <w:rFonts w:ascii="Arial" w:hAnsi="Arial" w:cs="Arial"/>
          <w:lang w:eastAsia="ar-SA"/>
        </w:rPr>
        <w:t xml:space="preserve">Рассмотрев </w:t>
      </w:r>
      <w:r w:rsidR="000178CD" w:rsidRPr="00101EE8">
        <w:rPr>
          <w:rFonts w:ascii="Arial" w:hAnsi="Arial" w:cs="Arial"/>
          <w:dstrike/>
          <w:lang w:eastAsia="ar-SA"/>
        </w:rPr>
        <w:t>информационные письма Серпуховской городской прокуратуры от 16.06.2021 и от 21.06.2021,</w:t>
      </w:r>
      <w:r w:rsidR="000178CD" w:rsidRPr="00101EE8">
        <w:rPr>
          <w:rFonts w:ascii="Arial" w:hAnsi="Arial" w:cs="Arial"/>
          <w:strike/>
          <w:lang w:eastAsia="ar-SA"/>
        </w:rPr>
        <w:t xml:space="preserve"> </w:t>
      </w:r>
      <w:r w:rsidRPr="00151CC3">
        <w:rPr>
          <w:rFonts w:ascii="Arial" w:hAnsi="Arial" w:cs="Arial"/>
          <w:lang w:eastAsia="ar-SA"/>
        </w:rPr>
        <w:t>письмо Управления Министерства юстиции Российской Федерации по Московской области</w:t>
      </w:r>
      <w:r w:rsidR="00101EE8">
        <w:rPr>
          <w:rFonts w:ascii="Arial" w:hAnsi="Arial" w:cs="Arial"/>
          <w:lang w:eastAsia="ar-SA"/>
        </w:rPr>
        <w:t xml:space="preserve"> от 14.12.2021 №505-12214/и,</w:t>
      </w:r>
      <w:r w:rsidR="00A33A97" w:rsidRPr="00151CC3">
        <w:rPr>
          <w:rFonts w:ascii="Arial" w:hAnsi="Arial" w:cs="Arial"/>
          <w:lang w:eastAsia="ar-SA"/>
        </w:rPr>
        <w:t xml:space="preserve"> </w:t>
      </w:r>
      <w:r w:rsidR="00101EE8">
        <w:rPr>
          <w:rFonts w:ascii="Arial" w:hAnsi="Arial" w:cs="Arial"/>
          <w:lang w:eastAsia="ar-SA"/>
        </w:rPr>
        <w:t xml:space="preserve">учитывая </w:t>
      </w:r>
      <w:r w:rsidR="00A33A97" w:rsidRPr="00151CC3">
        <w:rPr>
          <w:rFonts w:ascii="Arial" w:hAnsi="Arial" w:cs="Arial"/>
          <w:lang w:eastAsia="ar-SA"/>
        </w:rPr>
        <w:t>изменени</w:t>
      </w:r>
      <w:r w:rsidR="00101EE8">
        <w:rPr>
          <w:rFonts w:ascii="Arial" w:hAnsi="Arial" w:cs="Arial"/>
          <w:lang w:eastAsia="ar-SA"/>
        </w:rPr>
        <w:t>я</w:t>
      </w:r>
      <w:r w:rsidR="00A33A97" w:rsidRPr="00151CC3">
        <w:rPr>
          <w:rFonts w:ascii="Arial" w:hAnsi="Arial" w:cs="Arial"/>
          <w:lang w:eastAsia="ar-SA"/>
        </w:rPr>
        <w:t>, внесенны</w:t>
      </w:r>
      <w:r w:rsidR="00101EE8">
        <w:rPr>
          <w:rFonts w:ascii="Arial" w:hAnsi="Arial" w:cs="Arial"/>
          <w:lang w:eastAsia="ar-SA"/>
        </w:rPr>
        <w:t>е</w:t>
      </w:r>
      <w:r w:rsidR="00A33A97" w:rsidRPr="00151CC3">
        <w:rPr>
          <w:rFonts w:ascii="Arial" w:hAnsi="Arial" w:cs="Arial"/>
          <w:lang w:eastAsia="ar-SA"/>
        </w:rPr>
        <w:t xml:space="preserve"> в Федеральный закон от 06.10.2003 №</w:t>
      </w:r>
      <w:r w:rsidR="00C828DD" w:rsidRPr="00B30367">
        <w:rPr>
          <w:rFonts w:ascii="Arial" w:hAnsi="Arial" w:cs="Arial"/>
          <w:lang w:eastAsia="ar-SA"/>
        </w:rPr>
        <w:t> </w:t>
      </w:r>
      <w:r w:rsidR="00A33A97" w:rsidRPr="00151CC3">
        <w:rPr>
          <w:rFonts w:ascii="Arial" w:hAnsi="Arial" w:cs="Arial"/>
          <w:lang w:eastAsia="ar-SA"/>
        </w:rPr>
        <w:t>131-ФЗ «Об общих принципах организации местного самоуправления в Российской Федерации» федеральными законами от 08.12.2020 №</w:t>
      </w:r>
      <w:r w:rsidR="00C828DD" w:rsidRPr="00B30367">
        <w:rPr>
          <w:rFonts w:ascii="Arial" w:hAnsi="Arial" w:cs="Arial"/>
          <w:lang w:eastAsia="ar-SA"/>
        </w:rPr>
        <w:t> </w:t>
      </w:r>
      <w:r w:rsidR="00A33A97" w:rsidRPr="00151CC3">
        <w:rPr>
          <w:rFonts w:ascii="Arial" w:hAnsi="Arial" w:cs="Arial"/>
          <w:lang w:eastAsia="ar-SA"/>
        </w:rPr>
        <w:t xml:space="preserve">411-ФЗ, от 22.12.2020 </w:t>
      </w:r>
      <w:hyperlink r:id="rId7" w:history="1">
        <w:r w:rsidR="00A33A97" w:rsidRPr="00151CC3">
          <w:rPr>
            <w:rFonts w:ascii="Arial" w:hAnsi="Arial" w:cs="Arial"/>
            <w:lang w:eastAsia="ar-SA"/>
          </w:rPr>
          <w:t>№</w:t>
        </w:r>
        <w:r w:rsidR="00C828DD" w:rsidRPr="00B30367">
          <w:rPr>
            <w:rFonts w:ascii="Arial" w:hAnsi="Arial" w:cs="Arial"/>
            <w:lang w:eastAsia="ar-SA"/>
          </w:rPr>
          <w:t> </w:t>
        </w:r>
        <w:r w:rsidR="00A33A97" w:rsidRPr="00151CC3">
          <w:rPr>
            <w:rFonts w:ascii="Arial" w:hAnsi="Arial" w:cs="Arial"/>
            <w:lang w:eastAsia="ar-SA"/>
          </w:rPr>
          <w:t>445-ФЗ</w:t>
        </w:r>
      </w:hyperlink>
      <w:r w:rsidR="00A33A97" w:rsidRPr="00151CC3">
        <w:rPr>
          <w:rFonts w:ascii="Arial" w:hAnsi="Arial" w:cs="Arial"/>
          <w:lang w:eastAsia="ar-SA"/>
        </w:rPr>
        <w:t>, от 22.12.2020 №</w:t>
      </w:r>
      <w:r w:rsidR="00C828DD" w:rsidRPr="00B30367">
        <w:rPr>
          <w:rFonts w:ascii="Arial" w:hAnsi="Arial" w:cs="Arial"/>
          <w:lang w:eastAsia="ar-SA"/>
        </w:rPr>
        <w:t> </w:t>
      </w:r>
      <w:r w:rsidR="00A33A97" w:rsidRPr="00151CC3">
        <w:rPr>
          <w:rFonts w:ascii="Arial" w:hAnsi="Arial" w:cs="Arial"/>
          <w:lang w:eastAsia="ar-SA"/>
        </w:rPr>
        <w:t xml:space="preserve">458-ФЗ, от 30.12.2020 </w:t>
      </w:r>
      <w:hyperlink r:id="rId8" w:history="1">
        <w:r w:rsidR="00A33A97" w:rsidRPr="00151CC3">
          <w:rPr>
            <w:rFonts w:ascii="Arial" w:hAnsi="Arial" w:cs="Arial"/>
            <w:lang w:eastAsia="ar-SA"/>
          </w:rPr>
          <w:t>№</w:t>
        </w:r>
        <w:r w:rsidR="00C828DD" w:rsidRPr="00B30367">
          <w:rPr>
            <w:rFonts w:ascii="Arial" w:hAnsi="Arial" w:cs="Arial"/>
            <w:lang w:eastAsia="ar-SA"/>
          </w:rPr>
          <w:t> </w:t>
        </w:r>
        <w:r w:rsidR="00A33A97" w:rsidRPr="00151CC3">
          <w:rPr>
            <w:rFonts w:ascii="Arial" w:hAnsi="Arial" w:cs="Arial"/>
            <w:lang w:eastAsia="ar-SA"/>
          </w:rPr>
          <w:t>518-ФЗ</w:t>
        </w:r>
      </w:hyperlink>
      <w:r w:rsidR="00A33A97" w:rsidRPr="00151CC3">
        <w:rPr>
          <w:rFonts w:ascii="Arial" w:hAnsi="Arial" w:cs="Arial"/>
          <w:lang w:eastAsia="ar-SA"/>
        </w:rPr>
        <w:t xml:space="preserve">, от 30.04.2021 </w:t>
      </w:r>
      <w:hyperlink r:id="rId9" w:history="1">
        <w:r w:rsidR="00A33A97" w:rsidRPr="00151CC3">
          <w:rPr>
            <w:rFonts w:ascii="Arial" w:hAnsi="Arial" w:cs="Arial"/>
            <w:lang w:eastAsia="ar-SA"/>
          </w:rPr>
          <w:t>№</w:t>
        </w:r>
        <w:r w:rsidR="00C828DD" w:rsidRPr="00B30367">
          <w:rPr>
            <w:rFonts w:ascii="Arial" w:hAnsi="Arial" w:cs="Arial"/>
            <w:lang w:eastAsia="ar-SA"/>
          </w:rPr>
          <w:t> </w:t>
        </w:r>
        <w:r w:rsidR="00A33A97" w:rsidRPr="00151CC3">
          <w:rPr>
            <w:rFonts w:ascii="Arial" w:hAnsi="Arial" w:cs="Arial"/>
            <w:lang w:eastAsia="ar-SA"/>
          </w:rPr>
          <w:t>116-ФЗ</w:t>
        </w:r>
      </w:hyperlink>
      <w:r w:rsidR="00A33A97" w:rsidRPr="00151CC3">
        <w:rPr>
          <w:rFonts w:ascii="Arial" w:hAnsi="Arial" w:cs="Arial"/>
          <w:lang w:eastAsia="ar-SA"/>
        </w:rPr>
        <w:t>, от 11.06.2021 №</w:t>
      </w:r>
      <w:r w:rsidR="00C828DD" w:rsidRPr="00B30367">
        <w:rPr>
          <w:rFonts w:ascii="Arial" w:hAnsi="Arial" w:cs="Arial"/>
          <w:lang w:eastAsia="ar-SA"/>
        </w:rPr>
        <w:t> </w:t>
      </w:r>
      <w:r w:rsidR="00A33A97" w:rsidRPr="00151CC3">
        <w:rPr>
          <w:rFonts w:ascii="Arial" w:hAnsi="Arial" w:cs="Arial"/>
          <w:lang w:eastAsia="ar-SA"/>
        </w:rPr>
        <w:t>170-ФЗ (по состоянию на 01.07.2021</w:t>
      </w:r>
      <w:r w:rsidR="00CE52FC">
        <w:rPr>
          <w:rFonts w:ascii="Arial" w:hAnsi="Arial" w:cs="Arial"/>
          <w:lang w:eastAsia="ar-SA"/>
        </w:rPr>
        <w:t xml:space="preserve">, </w:t>
      </w:r>
      <w:r w:rsidR="00CE52FC">
        <w:rPr>
          <w:color w:val="392C69"/>
        </w:rPr>
        <w:t xml:space="preserve">от 02.07.2021 </w:t>
      </w:r>
      <w:hyperlink r:id="rId10" w:tooltip="Федеральный закон от 02.07.2021 N 304-ФЗ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КонсультантПлюс}" w:history="1">
        <w:r w:rsidR="00CE52FC">
          <w:rPr>
            <w:color w:val="0000FF"/>
          </w:rPr>
          <w:t>N 304-ФЗ</w:t>
        </w:r>
      </w:hyperlink>
      <w:r w:rsidR="00CE52FC">
        <w:rPr>
          <w:color w:val="392C69"/>
        </w:rPr>
        <w:t xml:space="preserve">, от 19.11.2021 </w:t>
      </w:r>
      <w:hyperlink r:id="rId11" w:tooltip="Федеральный закон от 19.11.2021 N 376-ФЗ &quot;О внесении изменений в Федеральный закон &quot;Об общих принципах организации местного самоуправления в Российской Федерации&quot;{КонсультантПлюс}" w:history="1">
        <w:r w:rsidR="00CE52FC">
          <w:rPr>
            <w:color w:val="0000FF"/>
          </w:rPr>
          <w:t>N 376-ФЗ</w:t>
        </w:r>
      </w:hyperlink>
      <w:r w:rsidR="00CE52FC">
        <w:rPr>
          <w:color w:val="392C69"/>
        </w:rPr>
        <w:t xml:space="preserve">, от 30.12.2021 </w:t>
      </w:r>
      <w:hyperlink r:id="rId12" w:tooltip="Федеральный закон от 30.12.2021 N 492-ФЗ &quot;О внесении изменений в Федеральный закон &quot;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 w:history="1">
        <w:r w:rsidR="00CE52FC">
          <w:rPr>
            <w:color w:val="0000FF"/>
          </w:rPr>
          <w:t>N 492-ФЗ</w:t>
        </w:r>
      </w:hyperlink>
      <w:r w:rsidR="00A33A97" w:rsidRPr="00151CC3">
        <w:rPr>
          <w:rFonts w:ascii="Arial" w:hAnsi="Arial" w:cs="Arial"/>
          <w:lang w:eastAsia="ar-SA"/>
        </w:rPr>
        <w:t>)</w:t>
      </w:r>
      <w:r w:rsidR="00C828DD" w:rsidRPr="00151CC3">
        <w:rPr>
          <w:rFonts w:ascii="Arial" w:hAnsi="Arial" w:cs="Arial"/>
          <w:lang w:eastAsia="ar-SA"/>
        </w:rPr>
        <w:t>,</w:t>
      </w:r>
      <w:r w:rsidR="00151CC3" w:rsidRPr="00151CC3">
        <w:rPr>
          <w:rFonts w:ascii="Arial" w:hAnsi="Arial" w:cs="Arial"/>
          <w:lang w:eastAsia="ar-SA"/>
        </w:rPr>
        <w:t xml:space="preserve"> </w:t>
      </w:r>
      <w:r w:rsidR="00A33A97" w:rsidRPr="00151CC3">
        <w:rPr>
          <w:rFonts w:ascii="Arial" w:hAnsi="Arial" w:cs="Arial"/>
          <w:lang w:eastAsia="ar-SA"/>
        </w:rPr>
        <w:t>положени</w:t>
      </w:r>
      <w:r w:rsidR="000178CD">
        <w:rPr>
          <w:rFonts w:ascii="Arial" w:hAnsi="Arial" w:cs="Arial"/>
          <w:lang w:eastAsia="ar-SA"/>
        </w:rPr>
        <w:t>я</w:t>
      </w:r>
      <w:r w:rsidR="00A33A97" w:rsidRPr="00151CC3">
        <w:rPr>
          <w:rFonts w:ascii="Arial" w:hAnsi="Arial" w:cs="Arial"/>
          <w:lang w:eastAsia="ar-SA"/>
        </w:rPr>
        <w:t xml:space="preserve"> </w:t>
      </w:r>
      <w:r w:rsidR="00C828DD" w:rsidRPr="00151CC3">
        <w:rPr>
          <w:rFonts w:ascii="Arial" w:hAnsi="Arial" w:cs="Arial"/>
          <w:lang w:eastAsia="ar-SA"/>
        </w:rPr>
        <w:t xml:space="preserve">Закона Московской области от 09.12.2020 № 265/2020-ОЗ «О внесении изменения в Закон Московской области «О сроке полномочий представительных органов городских округов Московской области, сроке полномочий и порядке избрания глав городских округов Московской области» и </w:t>
      </w:r>
      <w:r w:rsidR="00A33A97" w:rsidRPr="00151CC3">
        <w:rPr>
          <w:rFonts w:ascii="Arial" w:hAnsi="Arial" w:cs="Arial"/>
          <w:lang w:eastAsia="ar-SA"/>
        </w:rPr>
        <w:t>Закона Московской области от 28.12.2020 № 308/2020-ОЗ «О внесении изменений в Закон Московской области «О генеральном плане развития Московской области»</w:t>
      </w:r>
      <w:r w:rsidRPr="00151CC3">
        <w:rPr>
          <w:rFonts w:ascii="Arial" w:hAnsi="Arial" w:cs="Arial"/>
          <w:lang w:eastAsia="ar-SA"/>
        </w:rPr>
        <w:t xml:space="preserve">, </w:t>
      </w:r>
      <w:r w:rsidR="00653F8F" w:rsidRPr="00653F8F">
        <w:rPr>
          <w:rFonts w:ascii="Arial" w:hAnsi="Arial" w:cs="Arial"/>
          <w:highlight w:val="yellow"/>
          <w:lang w:eastAsia="ar-SA"/>
        </w:rPr>
        <w:t>на основании пункта 4 статьи 44 Федерального закона от 06.10.2003 № 131-ФЗ</w:t>
      </w:r>
    </w:p>
    <w:p w14:paraId="12DB0752" w14:textId="77777777" w:rsidR="00151CC3" w:rsidRPr="00151CC3" w:rsidRDefault="00151CC3" w:rsidP="00151CC3">
      <w:pPr>
        <w:tabs>
          <w:tab w:val="left" w:pos="4835"/>
        </w:tabs>
        <w:suppressAutoHyphens/>
        <w:spacing w:after="0" w:line="240" w:lineRule="auto"/>
        <w:ind w:firstLine="567"/>
        <w:jc w:val="both"/>
        <w:rPr>
          <w:rFonts w:ascii="Arial" w:hAnsi="Arial" w:cs="Arial"/>
          <w:sz w:val="24"/>
          <w:szCs w:val="24"/>
          <w:lang w:eastAsia="ar-SA"/>
        </w:rPr>
      </w:pPr>
    </w:p>
    <w:p w14:paraId="4D9B3AB1" w14:textId="77777777" w:rsidR="006E76A3" w:rsidRPr="006E76A3" w:rsidRDefault="006E76A3" w:rsidP="006E76A3">
      <w:pPr>
        <w:pStyle w:val="ConsPlusNormal"/>
        <w:jc w:val="center"/>
        <w:rPr>
          <w:rFonts w:ascii="Arial" w:hAnsi="Arial" w:cs="Arial"/>
          <w:b/>
        </w:rPr>
      </w:pPr>
      <w:r w:rsidRPr="006E76A3">
        <w:rPr>
          <w:rFonts w:ascii="Arial" w:hAnsi="Arial" w:cs="Arial"/>
          <w:b/>
        </w:rPr>
        <w:t>Совет депутатов решил:</w:t>
      </w:r>
    </w:p>
    <w:p w14:paraId="57276553" w14:textId="62A24E2F" w:rsidR="006E76A3" w:rsidRPr="006E76A3" w:rsidRDefault="006E76A3" w:rsidP="006E76A3">
      <w:pPr>
        <w:pStyle w:val="ConsPlusNormal"/>
        <w:ind w:firstLine="567"/>
        <w:jc w:val="both"/>
        <w:rPr>
          <w:rFonts w:ascii="Arial" w:hAnsi="Arial" w:cs="Arial"/>
        </w:rPr>
      </w:pPr>
    </w:p>
    <w:p w14:paraId="1D6716DE" w14:textId="19F34B01" w:rsidR="006E76A3" w:rsidRPr="006E76A3" w:rsidRDefault="006E76A3" w:rsidP="006E76A3">
      <w:pPr>
        <w:tabs>
          <w:tab w:val="left" w:pos="4835"/>
        </w:tabs>
        <w:suppressAutoHyphens/>
        <w:spacing w:after="0" w:line="240" w:lineRule="auto"/>
        <w:ind w:firstLine="567"/>
        <w:jc w:val="both"/>
        <w:rPr>
          <w:rFonts w:ascii="Arial" w:hAnsi="Arial" w:cs="Arial"/>
          <w:sz w:val="24"/>
          <w:szCs w:val="24"/>
        </w:rPr>
      </w:pPr>
      <w:r>
        <w:rPr>
          <w:rFonts w:ascii="Arial" w:hAnsi="Arial" w:cs="Arial"/>
          <w:sz w:val="24"/>
          <w:szCs w:val="24"/>
          <w:lang w:eastAsia="ar-SA"/>
        </w:rPr>
        <w:t>1</w:t>
      </w:r>
      <w:r w:rsidRPr="006E76A3">
        <w:rPr>
          <w:rFonts w:ascii="Arial" w:hAnsi="Arial" w:cs="Arial"/>
          <w:sz w:val="24"/>
          <w:szCs w:val="24"/>
          <w:lang w:eastAsia="ar-SA"/>
        </w:rPr>
        <w:t xml:space="preserve">. Проект решения </w:t>
      </w:r>
      <w:r w:rsidRPr="006E76A3">
        <w:rPr>
          <w:rFonts w:ascii="Arial" w:hAnsi="Arial" w:cs="Arial"/>
          <w:sz w:val="24"/>
          <w:szCs w:val="24"/>
          <w:lang w:eastAsia="ru-RU"/>
        </w:rPr>
        <w:t>Совета депутатов «</w:t>
      </w:r>
      <w:r w:rsidRPr="006E76A3">
        <w:rPr>
          <w:rFonts w:ascii="Arial" w:hAnsi="Arial" w:cs="Arial"/>
          <w:sz w:val="24"/>
          <w:szCs w:val="24"/>
        </w:rPr>
        <w:t xml:space="preserve">О внесении изменений в Устав городского округа Пущино Московской области» </w:t>
      </w:r>
      <w:r w:rsidR="00031DF3">
        <w:rPr>
          <w:rFonts w:ascii="Arial" w:hAnsi="Arial" w:cs="Arial"/>
          <w:sz w:val="24"/>
          <w:szCs w:val="24"/>
        </w:rPr>
        <w:t>(</w:t>
      </w:r>
      <w:r w:rsidRPr="006E76A3">
        <w:rPr>
          <w:rFonts w:ascii="Arial" w:hAnsi="Arial" w:cs="Arial"/>
          <w:sz w:val="24"/>
          <w:szCs w:val="24"/>
        </w:rPr>
        <w:t xml:space="preserve">прилагается) </w:t>
      </w:r>
      <w:r w:rsidR="00031DF3">
        <w:rPr>
          <w:rFonts w:ascii="Arial" w:hAnsi="Arial" w:cs="Arial"/>
          <w:sz w:val="24"/>
          <w:szCs w:val="24"/>
        </w:rPr>
        <w:t xml:space="preserve">принять за основу и </w:t>
      </w:r>
      <w:r w:rsidRPr="006E76A3">
        <w:rPr>
          <w:rFonts w:ascii="Arial" w:hAnsi="Arial" w:cs="Arial"/>
          <w:sz w:val="24"/>
          <w:szCs w:val="24"/>
        </w:rPr>
        <w:t>о</w:t>
      </w:r>
      <w:r w:rsidRPr="006E76A3">
        <w:rPr>
          <w:rFonts w:ascii="Arial" w:hAnsi="Arial" w:cs="Arial"/>
          <w:sz w:val="24"/>
          <w:szCs w:val="24"/>
          <w:lang w:eastAsia="ar-SA"/>
        </w:rPr>
        <w:t xml:space="preserve">публиковать </w:t>
      </w:r>
      <w:r w:rsidRPr="006E76A3">
        <w:rPr>
          <w:rFonts w:ascii="Arial" w:hAnsi="Arial" w:cs="Arial"/>
          <w:sz w:val="24"/>
          <w:szCs w:val="24"/>
        </w:rPr>
        <w:t>в газете «Пущинская среда».</w:t>
      </w:r>
    </w:p>
    <w:p w14:paraId="16E503D7" w14:textId="59C06419" w:rsidR="006E76A3" w:rsidRPr="006E76A3" w:rsidRDefault="00A33A97" w:rsidP="006E76A3">
      <w:pPr>
        <w:tabs>
          <w:tab w:val="left" w:pos="4835"/>
        </w:tabs>
        <w:suppressAutoHyphens/>
        <w:spacing w:after="0" w:line="240" w:lineRule="auto"/>
        <w:ind w:firstLine="567"/>
        <w:jc w:val="both"/>
        <w:rPr>
          <w:rFonts w:ascii="Arial" w:hAnsi="Arial" w:cs="Arial"/>
          <w:sz w:val="24"/>
          <w:szCs w:val="24"/>
          <w:lang w:eastAsia="ar-SA"/>
        </w:rPr>
      </w:pPr>
      <w:r>
        <w:rPr>
          <w:rFonts w:ascii="Arial" w:hAnsi="Arial" w:cs="Arial"/>
          <w:sz w:val="24"/>
          <w:szCs w:val="24"/>
          <w:lang w:eastAsia="ar-SA"/>
        </w:rPr>
        <w:t>2</w:t>
      </w:r>
      <w:r w:rsidR="006E76A3" w:rsidRPr="006E76A3">
        <w:rPr>
          <w:rFonts w:ascii="Arial" w:hAnsi="Arial" w:cs="Arial"/>
          <w:sz w:val="24"/>
          <w:szCs w:val="24"/>
          <w:lang w:eastAsia="ar-SA"/>
        </w:rPr>
        <w:t xml:space="preserve">. Установить, что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не требуется. </w:t>
      </w:r>
    </w:p>
    <w:p w14:paraId="6AD103A1" w14:textId="093EB6A5" w:rsidR="006E76A3" w:rsidRPr="006E76A3" w:rsidRDefault="00A33A97" w:rsidP="006E76A3">
      <w:pPr>
        <w:tabs>
          <w:tab w:val="left" w:pos="4835"/>
        </w:tabs>
        <w:suppressAutoHyphens/>
        <w:spacing w:after="0" w:line="240" w:lineRule="auto"/>
        <w:ind w:firstLine="567"/>
        <w:jc w:val="both"/>
        <w:rPr>
          <w:rFonts w:ascii="Arial" w:hAnsi="Arial" w:cs="Arial"/>
          <w:sz w:val="24"/>
          <w:szCs w:val="24"/>
          <w:lang w:eastAsia="ar-SA"/>
        </w:rPr>
      </w:pPr>
      <w:r>
        <w:rPr>
          <w:rFonts w:ascii="Arial" w:hAnsi="Arial" w:cs="Arial"/>
          <w:sz w:val="24"/>
          <w:szCs w:val="24"/>
          <w:lang w:eastAsia="ar-SA"/>
        </w:rPr>
        <w:t>3</w:t>
      </w:r>
      <w:r w:rsidR="006E76A3" w:rsidRPr="006E76A3">
        <w:rPr>
          <w:rFonts w:ascii="Arial" w:hAnsi="Arial" w:cs="Arial"/>
          <w:sz w:val="24"/>
          <w:szCs w:val="24"/>
          <w:lang w:eastAsia="ar-SA"/>
        </w:rPr>
        <w:t>. Настоящее решение подлежит обнародованию путем размещения на официальном сайте администрации городского округа Пущино.</w:t>
      </w:r>
    </w:p>
    <w:p w14:paraId="6F851DFD" w14:textId="77777777" w:rsidR="006E76A3" w:rsidRPr="006E76A3" w:rsidRDefault="006E76A3" w:rsidP="006E76A3">
      <w:pPr>
        <w:tabs>
          <w:tab w:val="left" w:pos="4835"/>
        </w:tabs>
        <w:suppressAutoHyphens/>
        <w:spacing w:after="0" w:line="240" w:lineRule="auto"/>
        <w:ind w:firstLine="567"/>
        <w:jc w:val="both"/>
        <w:rPr>
          <w:rFonts w:ascii="Arial" w:hAnsi="Arial" w:cs="Arial"/>
          <w:sz w:val="24"/>
          <w:szCs w:val="24"/>
          <w:lang w:eastAsia="ar-SA"/>
        </w:rPr>
      </w:pPr>
    </w:p>
    <w:p w14:paraId="60DC5F54" w14:textId="77777777" w:rsidR="006E76A3" w:rsidRPr="006E76A3" w:rsidRDefault="006E76A3" w:rsidP="006E76A3">
      <w:pPr>
        <w:shd w:val="clear" w:color="auto" w:fill="FFFFFF"/>
        <w:spacing w:after="0" w:line="240" w:lineRule="auto"/>
        <w:ind w:firstLine="567"/>
        <w:jc w:val="both"/>
        <w:rPr>
          <w:rFonts w:ascii="Arial" w:eastAsia="Times New Roman" w:hAnsi="Arial" w:cs="Arial"/>
          <w:sz w:val="24"/>
          <w:szCs w:val="24"/>
          <w:lang w:eastAsia="ru-RU"/>
        </w:rPr>
      </w:pPr>
    </w:p>
    <w:p w14:paraId="0142136E" w14:textId="77777777" w:rsidR="006E76A3" w:rsidRPr="006E76A3" w:rsidRDefault="006E76A3" w:rsidP="006E76A3">
      <w:pPr>
        <w:shd w:val="clear" w:color="auto" w:fill="FFFFFF"/>
        <w:spacing w:after="0" w:line="240" w:lineRule="auto"/>
        <w:ind w:firstLine="567"/>
        <w:jc w:val="both"/>
        <w:rPr>
          <w:rFonts w:ascii="Arial" w:eastAsia="Times New Roman" w:hAnsi="Arial" w:cs="Arial"/>
          <w:sz w:val="24"/>
          <w:szCs w:val="24"/>
          <w:lang w:eastAsia="ru-RU"/>
        </w:rPr>
      </w:pPr>
      <w:r w:rsidRPr="006E76A3">
        <w:rPr>
          <w:rFonts w:ascii="Arial" w:eastAsia="Times New Roman" w:hAnsi="Arial" w:cs="Arial"/>
          <w:sz w:val="24"/>
          <w:szCs w:val="24"/>
          <w:lang w:eastAsia="ru-RU"/>
        </w:rPr>
        <w:t>Председатель Совета депутатов</w:t>
      </w:r>
      <w:r w:rsidRPr="006E76A3">
        <w:rPr>
          <w:rFonts w:ascii="Arial" w:eastAsia="Times New Roman" w:hAnsi="Arial" w:cs="Arial"/>
          <w:sz w:val="24"/>
          <w:szCs w:val="24"/>
          <w:lang w:eastAsia="ru-RU"/>
        </w:rPr>
        <w:tab/>
      </w:r>
      <w:r w:rsidRPr="006E76A3">
        <w:rPr>
          <w:rFonts w:ascii="Arial" w:eastAsia="Times New Roman" w:hAnsi="Arial" w:cs="Arial"/>
          <w:sz w:val="24"/>
          <w:szCs w:val="24"/>
          <w:lang w:eastAsia="ru-RU"/>
        </w:rPr>
        <w:tab/>
      </w:r>
      <w:r w:rsidRPr="006E76A3">
        <w:rPr>
          <w:rFonts w:ascii="Arial" w:eastAsia="Times New Roman" w:hAnsi="Arial" w:cs="Arial"/>
          <w:sz w:val="24"/>
          <w:szCs w:val="24"/>
          <w:lang w:eastAsia="ru-RU"/>
        </w:rPr>
        <w:tab/>
      </w:r>
      <w:r w:rsidRPr="006E76A3">
        <w:rPr>
          <w:rFonts w:ascii="Arial" w:eastAsia="Times New Roman" w:hAnsi="Arial" w:cs="Arial"/>
          <w:sz w:val="24"/>
          <w:szCs w:val="24"/>
          <w:lang w:eastAsia="ru-RU"/>
        </w:rPr>
        <w:tab/>
        <w:t>М.У. Аринбасаров</w:t>
      </w:r>
    </w:p>
    <w:p w14:paraId="5EF00461" w14:textId="77777777" w:rsidR="006E76A3" w:rsidRPr="006E76A3" w:rsidRDefault="006E76A3" w:rsidP="006E76A3">
      <w:pPr>
        <w:shd w:val="clear" w:color="auto" w:fill="FFFFFF"/>
        <w:spacing w:after="0" w:line="240" w:lineRule="auto"/>
        <w:ind w:firstLine="567"/>
        <w:jc w:val="both"/>
        <w:rPr>
          <w:rFonts w:ascii="Arial" w:eastAsia="Times New Roman" w:hAnsi="Arial" w:cs="Arial"/>
          <w:sz w:val="24"/>
          <w:szCs w:val="24"/>
          <w:lang w:eastAsia="ru-RU"/>
        </w:rPr>
      </w:pPr>
    </w:p>
    <w:p w14:paraId="38E4D787" w14:textId="77777777" w:rsidR="006E76A3" w:rsidRPr="006E76A3" w:rsidRDefault="006E76A3" w:rsidP="006E76A3">
      <w:pPr>
        <w:shd w:val="clear" w:color="auto" w:fill="FFFFFF"/>
        <w:spacing w:after="0" w:line="240" w:lineRule="auto"/>
        <w:ind w:firstLine="567"/>
        <w:jc w:val="both"/>
        <w:rPr>
          <w:rFonts w:ascii="Arial" w:eastAsia="Times New Roman" w:hAnsi="Arial" w:cs="Arial"/>
          <w:sz w:val="24"/>
          <w:szCs w:val="24"/>
          <w:lang w:eastAsia="ru-RU"/>
        </w:rPr>
      </w:pPr>
    </w:p>
    <w:p w14:paraId="3E2D36A0" w14:textId="77777777" w:rsidR="006E76A3" w:rsidRPr="006E76A3" w:rsidRDefault="006E76A3" w:rsidP="006E76A3">
      <w:pPr>
        <w:shd w:val="clear" w:color="auto" w:fill="FFFFFF"/>
        <w:spacing w:after="0" w:line="240" w:lineRule="auto"/>
        <w:ind w:firstLine="567"/>
        <w:jc w:val="both"/>
        <w:rPr>
          <w:rFonts w:ascii="Arial" w:eastAsia="Times New Roman" w:hAnsi="Arial" w:cs="Arial"/>
          <w:sz w:val="24"/>
          <w:szCs w:val="24"/>
          <w:lang w:eastAsia="ru-RU"/>
        </w:rPr>
      </w:pPr>
    </w:p>
    <w:p w14:paraId="67957722" w14:textId="77777777" w:rsidR="006E76A3" w:rsidRPr="006E76A3" w:rsidRDefault="006E76A3" w:rsidP="006E76A3">
      <w:pPr>
        <w:shd w:val="clear" w:color="auto" w:fill="FFFFFF"/>
        <w:spacing w:after="0" w:line="240" w:lineRule="auto"/>
        <w:ind w:firstLine="567"/>
        <w:jc w:val="both"/>
        <w:rPr>
          <w:rFonts w:ascii="Arial" w:eastAsia="Times New Roman" w:hAnsi="Arial" w:cs="Arial"/>
          <w:sz w:val="24"/>
          <w:szCs w:val="24"/>
          <w:lang w:eastAsia="ru-RU"/>
        </w:rPr>
      </w:pPr>
    </w:p>
    <w:p w14:paraId="6C08397A" w14:textId="77777777" w:rsidR="006E76A3" w:rsidRPr="006E76A3" w:rsidRDefault="006E76A3" w:rsidP="006E76A3">
      <w:pPr>
        <w:shd w:val="clear" w:color="auto" w:fill="FFFFFF"/>
        <w:spacing w:after="0" w:line="240" w:lineRule="auto"/>
        <w:ind w:firstLine="567"/>
        <w:jc w:val="both"/>
        <w:rPr>
          <w:rFonts w:ascii="Arial" w:hAnsi="Arial" w:cs="Arial"/>
          <w:sz w:val="24"/>
          <w:szCs w:val="24"/>
          <w:lang w:eastAsia="ar-SA"/>
        </w:rPr>
      </w:pPr>
      <w:r w:rsidRPr="006E76A3">
        <w:rPr>
          <w:rFonts w:ascii="Arial" w:eastAsia="Times New Roman" w:hAnsi="Arial" w:cs="Arial"/>
          <w:sz w:val="24"/>
          <w:szCs w:val="24"/>
          <w:lang w:eastAsia="ru-RU"/>
        </w:rPr>
        <w:t>Глава городского округа Пущино</w:t>
      </w:r>
      <w:r w:rsidRPr="006E76A3">
        <w:rPr>
          <w:rFonts w:ascii="Arial" w:eastAsia="Times New Roman" w:hAnsi="Arial" w:cs="Arial"/>
          <w:sz w:val="24"/>
          <w:szCs w:val="24"/>
          <w:lang w:eastAsia="ru-RU"/>
        </w:rPr>
        <w:tab/>
      </w:r>
      <w:r w:rsidRPr="006E76A3">
        <w:rPr>
          <w:rFonts w:ascii="Arial" w:eastAsia="Times New Roman" w:hAnsi="Arial" w:cs="Arial"/>
          <w:sz w:val="24"/>
          <w:szCs w:val="24"/>
          <w:lang w:eastAsia="ru-RU"/>
        </w:rPr>
        <w:tab/>
      </w:r>
      <w:r w:rsidRPr="006E76A3">
        <w:rPr>
          <w:rFonts w:ascii="Arial" w:eastAsia="Times New Roman" w:hAnsi="Arial" w:cs="Arial"/>
          <w:sz w:val="24"/>
          <w:szCs w:val="24"/>
          <w:lang w:eastAsia="ru-RU"/>
        </w:rPr>
        <w:tab/>
      </w:r>
      <w:r w:rsidRPr="006E76A3">
        <w:rPr>
          <w:rFonts w:ascii="Arial" w:eastAsia="Times New Roman" w:hAnsi="Arial" w:cs="Arial"/>
          <w:sz w:val="24"/>
          <w:szCs w:val="24"/>
          <w:lang w:eastAsia="ru-RU"/>
        </w:rPr>
        <w:tab/>
      </w:r>
      <w:r w:rsidRPr="006E76A3">
        <w:rPr>
          <w:rFonts w:ascii="Arial" w:eastAsia="Times New Roman" w:hAnsi="Arial" w:cs="Arial"/>
          <w:sz w:val="24"/>
          <w:szCs w:val="24"/>
          <w:lang w:eastAsia="ru-RU"/>
        </w:rPr>
        <w:tab/>
        <w:t>А.С. Воробьев</w:t>
      </w:r>
    </w:p>
    <w:p w14:paraId="62814E63" w14:textId="259115FE" w:rsidR="0006211F" w:rsidRDefault="006E76A3" w:rsidP="00031DF3">
      <w:pPr>
        <w:pStyle w:val="Default"/>
        <w:ind w:firstLine="567"/>
        <w:jc w:val="both"/>
        <w:rPr>
          <w:rFonts w:ascii="Arial" w:hAnsi="Arial" w:cs="Arial"/>
        </w:rPr>
      </w:pPr>
      <w:r w:rsidRPr="006E76A3">
        <w:rPr>
          <w:rFonts w:ascii="Arial" w:hAnsi="Arial" w:cs="Arial"/>
          <w:lang w:eastAsia="ar-SA"/>
        </w:rPr>
        <w:br w:type="page"/>
      </w:r>
    </w:p>
    <w:p w14:paraId="7A832FB9" w14:textId="43DFAFAE" w:rsidR="007B162A" w:rsidRPr="00B30367" w:rsidRDefault="00031DF3" w:rsidP="00B30367">
      <w:pPr>
        <w:pStyle w:val="a9"/>
        <w:tabs>
          <w:tab w:val="left" w:pos="1701"/>
        </w:tabs>
        <w:jc w:val="right"/>
        <w:rPr>
          <w:rFonts w:ascii="Arial" w:hAnsi="Arial" w:cs="Arial"/>
          <w:bCs/>
          <w:sz w:val="24"/>
          <w:szCs w:val="24"/>
        </w:rPr>
      </w:pPr>
      <w:r w:rsidRPr="00B30367">
        <w:rPr>
          <w:rFonts w:ascii="Arial" w:hAnsi="Arial" w:cs="Arial"/>
          <w:bCs/>
          <w:sz w:val="24"/>
          <w:szCs w:val="24"/>
        </w:rPr>
        <w:lastRenderedPageBreak/>
        <w:t xml:space="preserve">Приложение </w:t>
      </w:r>
    </w:p>
    <w:p w14:paraId="1E6C799D" w14:textId="73EE4B55" w:rsidR="00031DF3" w:rsidRPr="00B30367" w:rsidRDefault="00031DF3" w:rsidP="00B30367">
      <w:pPr>
        <w:spacing w:after="0" w:line="240" w:lineRule="auto"/>
        <w:jc w:val="right"/>
        <w:rPr>
          <w:rFonts w:ascii="Arial" w:hAnsi="Arial" w:cs="Arial"/>
          <w:bCs/>
          <w:sz w:val="24"/>
          <w:szCs w:val="24"/>
          <w:lang w:eastAsia="ru-RU"/>
        </w:rPr>
      </w:pPr>
      <w:r w:rsidRPr="00B30367">
        <w:rPr>
          <w:rFonts w:ascii="Arial" w:hAnsi="Arial" w:cs="Arial"/>
          <w:bCs/>
          <w:sz w:val="24"/>
          <w:szCs w:val="24"/>
          <w:lang w:eastAsia="ru-RU"/>
        </w:rPr>
        <w:t xml:space="preserve">к решению Совета депутатов </w:t>
      </w:r>
    </w:p>
    <w:p w14:paraId="77637B67" w14:textId="219527E3" w:rsidR="00031DF3" w:rsidRPr="00653F8F" w:rsidRDefault="00031DF3" w:rsidP="00B30367">
      <w:pPr>
        <w:spacing w:after="0" w:line="240" w:lineRule="auto"/>
        <w:jc w:val="right"/>
        <w:rPr>
          <w:rFonts w:ascii="Arial" w:hAnsi="Arial" w:cs="Arial"/>
          <w:bCs/>
          <w:sz w:val="24"/>
          <w:szCs w:val="24"/>
          <w:lang w:eastAsia="ru-RU"/>
        </w:rPr>
      </w:pPr>
      <w:r w:rsidRPr="00653F8F">
        <w:rPr>
          <w:rFonts w:ascii="Arial" w:hAnsi="Arial" w:cs="Arial"/>
          <w:bCs/>
          <w:sz w:val="24"/>
          <w:szCs w:val="24"/>
          <w:lang w:eastAsia="ru-RU"/>
        </w:rPr>
        <w:t>от 2</w:t>
      </w:r>
      <w:r w:rsidR="00653F8F" w:rsidRPr="00653F8F">
        <w:rPr>
          <w:rFonts w:ascii="Arial" w:hAnsi="Arial" w:cs="Arial"/>
          <w:bCs/>
          <w:sz w:val="24"/>
          <w:szCs w:val="24"/>
          <w:lang w:eastAsia="ru-RU"/>
        </w:rPr>
        <w:t>4</w:t>
      </w:r>
      <w:r w:rsidRPr="00653F8F">
        <w:rPr>
          <w:rFonts w:ascii="Arial" w:hAnsi="Arial" w:cs="Arial"/>
          <w:bCs/>
          <w:sz w:val="24"/>
          <w:szCs w:val="24"/>
          <w:lang w:eastAsia="ru-RU"/>
        </w:rPr>
        <w:t>.0</w:t>
      </w:r>
      <w:r w:rsidR="00653F8F" w:rsidRPr="00653F8F">
        <w:rPr>
          <w:rFonts w:ascii="Arial" w:hAnsi="Arial" w:cs="Arial"/>
          <w:bCs/>
          <w:sz w:val="24"/>
          <w:szCs w:val="24"/>
          <w:lang w:eastAsia="ru-RU"/>
        </w:rPr>
        <w:t>2</w:t>
      </w:r>
      <w:r w:rsidRPr="00653F8F">
        <w:rPr>
          <w:rFonts w:ascii="Arial" w:hAnsi="Arial" w:cs="Arial"/>
          <w:bCs/>
          <w:sz w:val="24"/>
          <w:szCs w:val="24"/>
          <w:lang w:eastAsia="ru-RU"/>
        </w:rPr>
        <w:t>.202</w:t>
      </w:r>
      <w:r w:rsidR="00653F8F" w:rsidRPr="00653F8F">
        <w:rPr>
          <w:rFonts w:ascii="Arial" w:hAnsi="Arial" w:cs="Arial"/>
          <w:bCs/>
          <w:sz w:val="24"/>
          <w:szCs w:val="24"/>
          <w:lang w:eastAsia="ru-RU"/>
        </w:rPr>
        <w:t>2</w:t>
      </w:r>
      <w:r w:rsidRPr="00653F8F">
        <w:rPr>
          <w:rFonts w:ascii="Arial" w:hAnsi="Arial" w:cs="Arial"/>
          <w:bCs/>
          <w:sz w:val="24"/>
          <w:szCs w:val="24"/>
          <w:lang w:eastAsia="ru-RU"/>
        </w:rPr>
        <w:t xml:space="preserve"> </w:t>
      </w:r>
      <w:r w:rsidR="00B81190" w:rsidRPr="00653F8F">
        <w:rPr>
          <w:rFonts w:ascii="Arial" w:hAnsi="Arial" w:cs="Arial"/>
          <w:bCs/>
          <w:sz w:val="24"/>
          <w:szCs w:val="24"/>
          <w:lang w:eastAsia="ru-RU"/>
        </w:rPr>
        <w:t>№ </w:t>
      </w:r>
      <w:r w:rsidR="00653F8F" w:rsidRPr="00653F8F">
        <w:rPr>
          <w:rFonts w:ascii="Arial" w:hAnsi="Arial" w:cs="Arial"/>
          <w:bCs/>
          <w:sz w:val="24"/>
          <w:szCs w:val="24"/>
          <w:highlight w:val="yellow"/>
          <w:lang w:eastAsia="ru-RU"/>
        </w:rPr>
        <w:t>проект</w:t>
      </w:r>
      <w:r w:rsidRPr="00653F8F">
        <w:rPr>
          <w:rFonts w:ascii="Arial" w:hAnsi="Arial" w:cs="Arial"/>
          <w:bCs/>
          <w:sz w:val="24"/>
          <w:szCs w:val="24"/>
          <w:highlight w:val="yellow"/>
          <w:lang w:eastAsia="ru-RU"/>
        </w:rPr>
        <w:t>/</w:t>
      </w:r>
      <w:r w:rsidR="00653F8F" w:rsidRPr="00653F8F">
        <w:rPr>
          <w:rFonts w:ascii="Arial" w:hAnsi="Arial" w:cs="Arial"/>
          <w:bCs/>
          <w:sz w:val="24"/>
          <w:szCs w:val="24"/>
          <w:lang w:eastAsia="ru-RU"/>
        </w:rPr>
        <w:t>48</w:t>
      </w:r>
      <w:r w:rsidR="00B30367" w:rsidRPr="00653F8F">
        <w:rPr>
          <w:rFonts w:ascii="Arial" w:hAnsi="Arial" w:cs="Arial"/>
          <w:bCs/>
          <w:sz w:val="24"/>
          <w:szCs w:val="24"/>
          <w:lang w:eastAsia="ru-RU"/>
        </w:rPr>
        <w:t xml:space="preserve"> </w:t>
      </w:r>
    </w:p>
    <w:p w14:paraId="1E0E73D2" w14:textId="77777777" w:rsidR="00B30367" w:rsidRPr="00B30367" w:rsidRDefault="00B30367" w:rsidP="00B30367">
      <w:pPr>
        <w:spacing w:after="0" w:line="240" w:lineRule="auto"/>
        <w:jc w:val="right"/>
        <w:rPr>
          <w:rFonts w:ascii="Arial" w:hAnsi="Arial" w:cs="Arial"/>
          <w:bCs/>
          <w:sz w:val="24"/>
          <w:szCs w:val="24"/>
          <w:lang w:eastAsia="ru-RU"/>
        </w:rPr>
      </w:pPr>
    </w:p>
    <w:p w14:paraId="26082835" w14:textId="77777777" w:rsidR="00B30367" w:rsidRPr="00B30367" w:rsidRDefault="00B30367" w:rsidP="00B30367">
      <w:pPr>
        <w:pStyle w:val="a9"/>
        <w:tabs>
          <w:tab w:val="left" w:pos="1701"/>
        </w:tabs>
        <w:rPr>
          <w:rFonts w:ascii="Arial" w:hAnsi="Arial" w:cs="Arial"/>
          <w:b/>
          <w:bCs/>
          <w:sz w:val="24"/>
          <w:szCs w:val="24"/>
        </w:rPr>
      </w:pPr>
      <w:bookmarkStart w:id="0" w:name="_Hlk76733151"/>
      <w:r w:rsidRPr="00B30367">
        <w:rPr>
          <w:rFonts w:ascii="Arial" w:hAnsi="Arial" w:cs="Arial"/>
          <w:b/>
          <w:bCs/>
          <w:sz w:val="24"/>
          <w:szCs w:val="24"/>
          <w:lang w:eastAsia="ar-SA"/>
        </w:rPr>
        <w:t xml:space="preserve">Проект решения </w:t>
      </w:r>
      <w:r w:rsidRPr="00B30367">
        <w:rPr>
          <w:rFonts w:ascii="Arial" w:hAnsi="Arial" w:cs="Arial"/>
          <w:b/>
          <w:bCs/>
          <w:sz w:val="24"/>
          <w:szCs w:val="24"/>
        </w:rPr>
        <w:t xml:space="preserve">Совета депутатов </w:t>
      </w:r>
      <w:r w:rsidRPr="00B30367">
        <w:rPr>
          <w:rFonts w:ascii="Arial" w:hAnsi="Arial" w:cs="Arial"/>
          <w:b/>
          <w:bCs/>
          <w:sz w:val="24"/>
          <w:szCs w:val="24"/>
        </w:rPr>
        <w:br/>
        <w:t>«О внесении изменений и дополнений в Устав городского округа Пущино Московской области"</w:t>
      </w:r>
    </w:p>
    <w:bookmarkEnd w:id="0"/>
    <w:p w14:paraId="21FB46F5" w14:textId="77777777" w:rsidR="00B30367" w:rsidRPr="00B30367" w:rsidRDefault="00B30367" w:rsidP="00B30367">
      <w:pPr>
        <w:pStyle w:val="ConsPlusNormal"/>
        <w:tabs>
          <w:tab w:val="left" w:pos="1701"/>
        </w:tabs>
        <w:jc w:val="both"/>
        <w:rPr>
          <w:rFonts w:ascii="Arial" w:hAnsi="Arial" w:cs="Arial"/>
        </w:rPr>
      </w:pPr>
    </w:p>
    <w:p w14:paraId="3FDDE657" w14:textId="0AC0D917" w:rsidR="00B30367" w:rsidRPr="00B30367" w:rsidRDefault="00B30367" w:rsidP="00B30367">
      <w:pPr>
        <w:pStyle w:val="ConsPlusNormal"/>
        <w:tabs>
          <w:tab w:val="left" w:pos="1701"/>
        </w:tabs>
        <w:ind w:firstLine="567"/>
        <w:jc w:val="both"/>
        <w:rPr>
          <w:rFonts w:ascii="Arial" w:hAnsi="Arial" w:cs="Arial"/>
        </w:rPr>
      </w:pPr>
      <w:r w:rsidRPr="00B30367">
        <w:rPr>
          <w:rFonts w:ascii="Arial" w:hAnsi="Arial" w:cs="Arial"/>
        </w:rPr>
        <w:t xml:space="preserve">В целях приведения Устава городского округа Пущино Московской области в соответствие с действующим законодательством Российской Федерации, руководствуясь Федеральным законом от 06.10.2003 № 131-ФЗ «Об общих принципах организации местного самоуправления в Российской Федерации», Законом Московской области от 09.12.2020 № 265/2020-ОЗ «О внесении изменения в Закон Московской области «О сроке полномочий представительных органов городских округов Московской области, сроке полномочий и порядке избрания глав городских округов Московской области», </w:t>
      </w:r>
      <w:r w:rsidR="00151CC3" w:rsidRPr="00B30367">
        <w:rPr>
          <w:rFonts w:ascii="Arial" w:hAnsi="Arial" w:cs="Arial"/>
        </w:rPr>
        <w:t>Законом Московской области от 28.12.2020 № 308/2020-ОЗ «О внесении изменений в Закон Московской области «О генеральном плане развития Московской области»,</w:t>
      </w:r>
    </w:p>
    <w:p w14:paraId="3EDA806E" w14:textId="77777777" w:rsidR="00B30367" w:rsidRPr="00B30367" w:rsidRDefault="00B30367" w:rsidP="00B30367">
      <w:pPr>
        <w:pStyle w:val="ConsPlusNormal"/>
        <w:tabs>
          <w:tab w:val="left" w:pos="1701"/>
        </w:tabs>
        <w:jc w:val="center"/>
        <w:rPr>
          <w:rFonts w:ascii="Arial" w:hAnsi="Arial" w:cs="Arial"/>
        </w:rPr>
      </w:pPr>
      <w:r w:rsidRPr="00B30367">
        <w:rPr>
          <w:rFonts w:ascii="Arial" w:hAnsi="Arial" w:cs="Arial"/>
          <w:b/>
        </w:rPr>
        <w:t>Совет депутатов решил:</w:t>
      </w:r>
    </w:p>
    <w:p w14:paraId="5F7DDA38" w14:textId="77777777" w:rsidR="00B30367" w:rsidRPr="00B30367" w:rsidRDefault="00B30367" w:rsidP="00B30367">
      <w:pPr>
        <w:pStyle w:val="ConsPlusNormal"/>
        <w:tabs>
          <w:tab w:val="left" w:pos="1701"/>
        </w:tabs>
        <w:ind w:firstLine="709"/>
        <w:jc w:val="both"/>
        <w:rPr>
          <w:rFonts w:ascii="Arial" w:hAnsi="Arial" w:cs="Arial"/>
        </w:rPr>
      </w:pPr>
      <w:r w:rsidRPr="00B30367">
        <w:rPr>
          <w:rFonts w:ascii="Arial" w:hAnsi="Arial" w:cs="Arial"/>
        </w:rPr>
        <w:t xml:space="preserve">1. Внести в Устав городского округа Пущино Московской области, принятый решением Совета депутатов г. Пущино МО от 25.08.2005 № 140/24, в редакции решений Совета депутатов от 24.05.2007 № 304/52, от 24.02.2011 № 269/38, от 23.08.2012 № 508/69, от 29.01.2015 № 59/12, от 22.12.2016 № 317/47, от 22.09.2017 № 419/65, от 19.10.2017 № 424/66, от 24.05.2018 № 484/80, от 29.08.2019 № 580/105, от 27.08.2020 </w:t>
      </w:r>
      <w:hyperlink r:id="rId13" w:tooltip="Решение Совета депутатов городского округа Пущино МО от 27.08.2020 N 83/18 &quot;О внесении изменений в Устав городского округа Пущино Московской области&quot; (Зарегистрировано в Управлении Минюста России по Московской области 15.09.2020 N RU503070002020001){Консультан" w:history="1">
        <w:r w:rsidRPr="00B30367">
          <w:rPr>
            <w:rFonts w:ascii="Arial" w:hAnsi="Arial" w:cs="Arial"/>
          </w:rPr>
          <w:t>№ 83/18</w:t>
        </w:r>
      </w:hyperlink>
      <w:r w:rsidRPr="00B30367">
        <w:rPr>
          <w:rFonts w:ascii="Arial" w:hAnsi="Arial" w:cs="Arial"/>
        </w:rPr>
        <w:t>, следующие изменения:</w:t>
      </w:r>
    </w:p>
    <w:p w14:paraId="7A298383" w14:textId="77777777" w:rsidR="00B30367" w:rsidRPr="00B30367" w:rsidRDefault="00B30367" w:rsidP="00B30367">
      <w:pPr>
        <w:tabs>
          <w:tab w:val="left" w:pos="993"/>
        </w:tabs>
        <w:spacing w:after="0" w:line="240" w:lineRule="auto"/>
        <w:ind w:firstLine="709"/>
        <w:jc w:val="both"/>
        <w:rPr>
          <w:rFonts w:ascii="Arial" w:hAnsi="Arial" w:cs="Arial"/>
          <w:b/>
          <w:sz w:val="24"/>
          <w:szCs w:val="24"/>
        </w:rPr>
      </w:pPr>
      <w:r w:rsidRPr="00B30367">
        <w:rPr>
          <w:rFonts w:ascii="Arial" w:hAnsi="Arial" w:cs="Arial"/>
          <w:b/>
          <w:sz w:val="24"/>
          <w:szCs w:val="24"/>
        </w:rPr>
        <w:t>1) подпункт 4.1 пункта 1 статьи 6 изложить в следующей редакции:</w:t>
      </w:r>
    </w:p>
    <w:p w14:paraId="25A72B62" w14:textId="77777777" w:rsidR="00B30367" w:rsidRPr="00B30367" w:rsidRDefault="00B30367" w:rsidP="00B30367">
      <w:pPr>
        <w:tabs>
          <w:tab w:val="left" w:pos="993"/>
        </w:tabs>
        <w:spacing w:after="0" w:line="240" w:lineRule="auto"/>
        <w:ind w:firstLine="709"/>
        <w:jc w:val="both"/>
        <w:rPr>
          <w:rFonts w:ascii="Arial" w:hAnsi="Arial" w:cs="Arial"/>
          <w:color w:val="000000"/>
          <w:sz w:val="24"/>
          <w:szCs w:val="24"/>
        </w:rPr>
      </w:pPr>
      <w:r w:rsidRPr="00C828DD">
        <w:rPr>
          <w:rFonts w:ascii="Arial" w:hAnsi="Arial" w:cs="Arial"/>
          <w:bCs/>
          <w:sz w:val="24"/>
          <w:szCs w:val="24"/>
        </w:rPr>
        <w:t>«4.1)</w:t>
      </w:r>
      <w:r w:rsidRPr="00B30367">
        <w:rPr>
          <w:rFonts w:ascii="Arial" w:hAnsi="Arial" w:cs="Arial"/>
          <w:color w:val="000000"/>
          <w:sz w:val="24"/>
          <w:szCs w:val="24"/>
        </w:rPr>
        <w:t xml:space="preserve">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
    <w:p w14:paraId="19380C92" w14:textId="77777777" w:rsidR="00B30367" w:rsidRPr="00B30367" w:rsidRDefault="00B30367" w:rsidP="00B30367">
      <w:pPr>
        <w:tabs>
          <w:tab w:val="left" w:pos="1701"/>
        </w:tabs>
        <w:spacing w:after="0" w:line="240" w:lineRule="auto"/>
        <w:ind w:firstLine="709"/>
        <w:jc w:val="both"/>
        <w:rPr>
          <w:rFonts w:ascii="Arial" w:hAnsi="Arial" w:cs="Arial"/>
          <w:color w:val="000000"/>
          <w:sz w:val="24"/>
          <w:szCs w:val="24"/>
        </w:rPr>
      </w:pPr>
      <w:r w:rsidRPr="00B30367">
        <w:rPr>
          <w:rFonts w:ascii="Arial" w:hAnsi="Arial" w:cs="Arial"/>
          <w:b/>
          <w:color w:val="000000"/>
          <w:sz w:val="24"/>
          <w:szCs w:val="24"/>
        </w:rPr>
        <w:t>2</w:t>
      </w:r>
      <w:r w:rsidRPr="00B30367">
        <w:rPr>
          <w:rFonts w:ascii="Arial" w:hAnsi="Arial" w:cs="Arial"/>
          <w:b/>
          <w:sz w:val="24"/>
          <w:szCs w:val="24"/>
        </w:rPr>
        <w:t>) подпункт 5 пункта 1 статьи 6 изложить в следующей редакции:</w:t>
      </w:r>
    </w:p>
    <w:p w14:paraId="1646F8D6" w14:textId="77777777" w:rsidR="00B30367" w:rsidRPr="00B30367" w:rsidRDefault="00B30367" w:rsidP="00B30367">
      <w:pPr>
        <w:tabs>
          <w:tab w:val="left" w:pos="1701"/>
        </w:tabs>
        <w:spacing w:after="0" w:line="240" w:lineRule="auto"/>
        <w:ind w:firstLine="709"/>
        <w:jc w:val="both"/>
        <w:rPr>
          <w:rFonts w:ascii="Arial" w:hAnsi="Arial" w:cs="Arial"/>
          <w:color w:val="000000"/>
          <w:sz w:val="24"/>
          <w:szCs w:val="24"/>
        </w:rPr>
      </w:pPr>
      <w:r w:rsidRPr="00B30367">
        <w:rPr>
          <w:rFonts w:ascii="Arial" w:hAnsi="Arial" w:cs="Arial"/>
          <w:color w:val="000000"/>
          <w:sz w:val="24"/>
          <w:szCs w:val="24"/>
        </w:rPr>
        <w:t>«5)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городского округа,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14:paraId="3BC4DB45" w14:textId="77777777" w:rsidR="00B30367" w:rsidRPr="00B30367" w:rsidRDefault="00B30367" w:rsidP="00B30367">
      <w:pPr>
        <w:pStyle w:val="ConsPlusNormal"/>
        <w:ind w:firstLine="540"/>
        <w:jc w:val="both"/>
        <w:rPr>
          <w:rFonts w:ascii="Arial" w:hAnsi="Arial" w:cs="Arial"/>
          <w:b/>
        </w:rPr>
      </w:pPr>
      <w:r w:rsidRPr="00B30367">
        <w:rPr>
          <w:rFonts w:ascii="Arial" w:hAnsi="Arial" w:cs="Arial"/>
          <w:b/>
          <w:color w:val="000000"/>
        </w:rPr>
        <w:t>3</w:t>
      </w:r>
      <w:r w:rsidRPr="00B30367">
        <w:rPr>
          <w:rFonts w:ascii="Arial" w:hAnsi="Arial" w:cs="Arial"/>
          <w:b/>
        </w:rPr>
        <w:t>) подпункт 13 пункта 1 статьи 6 изложить в редакции:</w:t>
      </w:r>
    </w:p>
    <w:p w14:paraId="0A1CC262" w14:textId="77777777" w:rsidR="00B30367" w:rsidRPr="00B30367" w:rsidRDefault="00B30367" w:rsidP="00B30367">
      <w:pPr>
        <w:pStyle w:val="ConsPlusNormal"/>
        <w:ind w:firstLine="540"/>
        <w:jc w:val="both"/>
        <w:rPr>
          <w:rFonts w:ascii="Arial" w:hAnsi="Arial" w:cs="Arial"/>
          <w:b/>
          <w:color w:val="000000"/>
        </w:rPr>
      </w:pPr>
      <w:r w:rsidRPr="00B30367">
        <w:rPr>
          <w:rFonts w:ascii="Arial" w:hAnsi="Arial" w:cs="Arial"/>
          <w:bCs/>
        </w:rPr>
        <w:t>«13)</w:t>
      </w:r>
      <w:r w:rsidRPr="00B30367">
        <w:rPr>
          <w:rFonts w:ascii="Arial" w:hAnsi="Arial" w:cs="Arial"/>
          <w:b/>
        </w:rPr>
        <w:t xml:space="preserve"> </w:t>
      </w:r>
      <w:r w:rsidRPr="00B30367">
        <w:rPr>
          <w:rFonts w:ascii="Arial" w:hAnsi="Arial" w:cs="Arial"/>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w:t>
      </w:r>
      <w:r w:rsidRPr="00B30367">
        <w:rPr>
          <w:rFonts w:ascii="Arial" w:hAnsi="Arial" w:cs="Arial"/>
        </w:rPr>
        <w:lastRenderedPageBreak/>
        <w:t>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r w:rsidRPr="00B30367">
        <w:rPr>
          <w:rFonts w:ascii="Arial" w:hAnsi="Arial" w:cs="Arial"/>
          <w:bCs/>
        </w:rPr>
        <w:t>»;</w:t>
      </w:r>
    </w:p>
    <w:p w14:paraId="0C59D4B0" w14:textId="4CD92FB3" w:rsidR="00B30367" w:rsidRPr="00B30367" w:rsidRDefault="00B30367" w:rsidP="00B30367">
      <w:pPr>
        <w:tabs>
          <w:tab w:val="left" w:pos="1701"/>
        </w:tabs>
        <w:spacing w:after="0" w:line="240" w:lineRule="auto"/>
        <w:ind w:firstLine="709"/>
        <w:jc w:val="both"/>
        <w:rPr>
          <w:rFonts w:ascii="Arial" w:hAnsi="Arial" w:cs="Arial"/>
          <w:color w:val="000000"/>
          <w:sz w:val="24"/>
          <w:szCs w:val="24"/>
        </w:rPr>
      </w:pPr>
      <w:r>
        <w:rPr>
          <w:rFonts w:ascii="Arial" w:hAnsi="Arial" w:cs="Arial"/>
          <w:b/>
          <w:color w:val="000000"/>
          <w:sz w:val="24"/>
          <w:szCs w:val="24"/>
        </w:rPr>
        <w:t>4</w:t>
      </w:r>
      <w:r w:rsidRPr="00B30367">
        <w:rPr>
          <w:rFonts w:ascii="Arial" w:hAnsi="Arial" w:cs="Arial"/>
          <w:b/>
          <w:sz w:val="24"/>
          <w:szCs w:val="24"/>
        </w:rPr>
        <w:t>) подпункт 25 пункта 1 статьи 6 изложить в следующей редакции:</w:t>
      </w:r>
    </w:p>
    <w:p w14:paraId="6D41286B" w14:textId="77777777" w:rsidR="00B30367" w:rsidRDefault="00B30367" w:rsidP="00B30367">
      <w:pPr>
        <w:tabs>
          <w:tab w:val="left" w:pos="1701"/>
        </w:tabs>
        <w:spacing w:after="0" w:line="240" w:lineRule="auto"/>
        <w:ind w:firstLine="709"/>
        <w:jc w:val="both"/>
        <w:rPr>
          <w:rFonts w:ascii="Arial" w:hAnsi="Arial" w:cs="Arial"/>
          <w:color w:val="000000"/>
          <w:sz w:val="24"/>
          <w:szCs w:val="24"/>
        </w:rPr>
      </w:pPr>
      <w:r w:rsidRPr="00B30367">
        <w:rPr>
          <w:rFonts w:ascii="Arial" w:hAnsi="Arial" w:cs="Arial"/>
          <w:color w:val="000000"/>
          <w:sz w:val="24"/>
          <w:szCs w:val="24"/>
        </w:rPr>
        <w:t>«25) утверждение правил благоустройства территории городского округа, осуществление муниципального контроля в сфере благоустройства, предметом которого является соблюдение правил благоустройства территории городского округа,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 ходе наблюдения за соблюдением обязательных требований (мониторинга безопасности), организация благоустройства территории городского округа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городского округа;»;</w:t>
      </w:r>
    </w:p>
    <w:p w14:paraId="45E4EA23" w14:textId="706C5E48" w:rsidR="00680C2E" w:rsidRPr="00680C2E" w:rsidRDefault="00680C2E" w:rsidP="00680C2E">
      <w:pPr>
        <w:tabs>
          <w:tab w:val="left" w:pos="1701"/>
        </w:tabs>
        <w:spacing w:after="0" w:line="240" w:lineRule="auto"/>
        <w:ind w:firstLine="709"/>
        <w:jc w:val="both"/>
        <w:rPr>
          <w:rFonts w:ascii="Arial" w:hAnsi="Arial" w:cs="Arial"/>
          <w:b/>
          <w:sz w:val="24"/>
          <w:szCs w:val="24"/>
          <w:highlight w:val="yellow"/>
        </w:rPr>
      </w:pPr>
      <w:r w:rsidRPr="00680C2E">
        <w:rPr>
          <w:rFonts w:ascii="Arial" w:hAnsi="Arial" w:cs="Arial"/>
          <w:b/>
          <w:color w:val="000000"/>
          <w:sz w:val="24"/>
          <w:szCs w:val="24"/>
          <w:highlight w:val="yellow"/>
        </w:rPr>
        <w:t xml:space="preserve">пункт 1 статьи 6 дополнить подпунктом 26.2) </w:t>
      </w:r>
      <w:r w:rsidRPr="00680C2E">
        <w:rPr>
          <w:rFonts w:ascii="Arial" w:hAnsi="Arial" w:cs="Arial"/>
          <w:b/>
          <w:sz w:val="24"/>
          <w:szCs w:val="24"/>
          <w:highlight w:val="yellow"/>
        </w:rPr>
        <w:t>следующего содержания:</w:t>
      </w:r>
    </w:p>
    <w:p w14:paraId="4007FA0F" w14:textId="67FFE713" w:rsidR="00680C2E" w:rsidRPr="00B30367" w:rsidRDefault="00680C2E" w:rsidP="00B30367">
      <w:pPr>
        <w:tabs>
          <w:tab w:val="left" w:pos="1701"/>
        </w:tabs>
        <w:spacing w:after="0" w:line="240" w:lineRule="auto"/>
        <w:ind w:firstLine="709"/>
        <w:jc w:val="both"/>
        <w:rPr>
          <w:rFonts w:ascii="Arial" w:hAnsi="Arial" w:cs="Arial"/>
          <w:color w:val="000000"/>
          <w:sz w:val="24"/>
          <w:szCs w:val="24"/>
        </w:rPr>
      </w:pPr>
      <w:r w:rsidRPr="00680C2E">
        <w:rPr>
          <w:rFonts w:ascii="Arial" w:hAnsi="Arial" w:cs="Arial"/>
          <w:color w:val="000000"/>
          <w:sz w:val="24"/>
          <w:szCs w:val="24"/>
          <w:highlight w:val="yellow"/>
        </w:rPr>
        <w:t>«</w:t>
      </w:r>
      <w:r w:rsidRPr="00680C2E">
        <w:rPr>
          <w:rFonts w:ascii="Arial" w:hAnsi="Arial" w:cs="Arial"/>
          <w:sz w:val="24"/>
          <w:szCs w:val="24"/>
          <w:highlight w:val="yellow"/>
        </w:rPr>
        <w:t>26.2) осуществление мероприятий по лесоустройству в отношении лесов, расположенных на землях населенных пунктов городского округа;»;</w:t>
      </w:r>
    </w:p>
    <w:p w14:paraId="77B891D2" w14:textId="1D74E102" w:rsidR="00B30367" w:rsidRPr="00B30367" w:rsidRDefault="00B30367" w:rsidP="00B30367">
      <w:pPr>
        <w:tabs>
          <w:tab w:val="left" w:pos="1701"/>
        </w:tabs>
        <w:spacing w:after="0" w:line="240" w:lineRule="auto"/>
        <w:ind w:firstLine="709"/>
        <w:jc w:val="both"/>
        <w:rPr>
          <w:rFonts w:ascii="Arial" w:hAnsi="Arial" w:cs="Arial"/>
          <w:color w:val="000000"/>
          <w:sz w:val="24"/>
          <w:szCs w:val="24"/>
        </w:rPr>
      </w:pPr>
      <w:r>
        <w:rPr>
          <w:rFonts w:ascii="Arial" w:hAnsi="Arial" w:cs="Arial"/>
          <w:b/>
          <w:color w:val="000000"/>
          <w:sz w:val="24"/>
          <w:szCs w:val="24"/>
        </w:rPr>
        <w:t>5</w:t>
      </w:r>
      <w:r w:rsidRPr="00B30367">
        <w:rPr>
          <w:rFonts w:ascii="Arial" w:hAnsi="Arial" w:cs="Arial"/>
          <w:b/>
          <w:sz w:val="24"/>
          <w:szCs w:val="24"/>
        </w:rPr>
        <w:t>) подпункт 30 пункта 1 статьи 6 изложить в следующей редакции:</w:t>
      </w:r>
    </w:p>
    <w:p w14:paraId="7EBF165A" w14:textId="77777777" w:rsidR="00B30367" w:rsidRPr="00B30367" w:rsidRDefault="00B30367" w:rsidP="00B30367">
      <w:pPr>
        <w:tabs>
          <w:tab w:val="left" w:pos="1701"/>
        </w:tabs>
        <w:spacing w:after="0" w:line="240" w:lineRule="auto"/>
        <w:ind w:firstLine="709"/>
        <w:jc w:val="both"/>
        <w:rPr>
          <w:rFonts w:ascii="Arial" w:hAnsi="Arial" w:cs="Arial"/>
          <w:color w:val="000000"/>
          <w:sz w:val="24"/>
          <w:szCs w:val="24"/>
        </w:rPr>
      </w:pPr>
      <w:r w:rsidRPr="00B30367">
        <w:rPr>
          <w:rFonts w:ascii="Arial" w:hAnsi="Arial" w:cs="Arial"/>
          <w:color w:val="000000"/>
          <w:sz w:val="24"/>
          <w:szCs w:val="24"/>
        </w:rPr>
        <w:t>«30) создание, развитие и обеспечение охраны лечебно-оздоровительных местностей и курортов местного значения на территории городского округа, а также осуществление муниципального контроля в области охраны и использования особо охраняемых природных территорий местного значения;»;</w:t>
      </w:r>
    </w:p>
    <w:p w14:paraId="03C97EA6" w14:textId="2B3E510F" w:rsidR="00B30367" w:rsidRPr="00B30367" w:rsidRDefault="00B30367" w:rsidP="00B30367">
      <w:pPr>
        <w:tabs>
          <w:tab w:val="left" w:pos="1701"/>
        </w:tabs>
        <w:spacing w:after="0" w:line="240" w:lineRule="auto"/>
        <w:ind w:firstLine="709"/>
        <w:jc w:val="both"/>
        <w:rPr>
          <w:rFonts w:ascii="Arial" w:hAnsi="Arial" w:cs="Arial"/>
          <w:b/>
          <w:sz w:val="24"/>
          <w:szCs w:val="24"/>
        </w:rPr>
      </w:pPr>
      <w:r>
        <w:rPr>
          <w:rFonts w:ascii="Arial" w:hAnsi="Arial" w:cs="Arial"/>
          <w:b/>
          <w:sz w:val="24"/>
          <w:szCs w:val="24"/>
        </w:rPr>
        <w:t>6</w:t>
      </w:r>
      <w:r w:rsidRPr="00B30367">
        <w:rPr>
          <w:rFonts w:ascii="Arial" w:hAnsi="Arial" w:cs="Arial"/>
          <w:b/>
          <w:sz w:val="24"/>
          <w:szCs w:val="24"/>
        </w:rPr>
        <w:t>) подпункт 44 пункта 1 статьи 6 изложить в следующей редакции:</w:t>
      </w:r>
    </w:p>
    <w:p w14:paraId="640C54D5" w14:textId="77777777" w:rsidR="00B30367" w:rsidRDefault="00B30367" w:rsidP="00B30367">
      <w:pPr>
        <w:tabs>
          <w:tab w:val="left" w:pos="1701"/>
        </w:tabs>
        <w:spacing w:after="0" w:line="240" w:lineRule="auto"/>
        <w:ind w:firstLine="709"/>
        <w:jc w:val="both"/>
        <w:rPr>
          <w:rFonts w:ascii="Arial" w:hAnsi="Arial" w:cs="Arial"/>
          <w:color w:val="000000"/>
          <w:sz w:val="24"/>
          <w:szCs w:val="24"/>
        </w:rPr>
      </w:pPr>
      <w:r w:rsidRPr="00B30367">
        <w:rPr>
          <w:rFonts w:ascii="Arial" w:hAnsi="Arial" w:cs="Arial"/>
          <w:sz w:val="24"/>
          <w:szCs w:val="24"/>
        </w:rPr>
        <w:t xml:space="preserve">«44) </w:t>
      </w:r>
      <w:r w:rsidRPr="00B30367">
        <w:rPr>
          <w:rFonts w:ascii="Arial" w:hAnsi="Arial" w:cs="Arial"/>
          <w:color w:val="000000"/>
          <w:sz w:val="24"/>
          <w:szCs w:val="24"/>
        </w:rPr>
        <w:t>организация в соответствии с федеральным законом выполнения комплексных кадастровых работ и утверждение карты-плана территории;»;</w:t>
      </w:r>
    </w:p>
    <w:p w14:paraId="630EAC16" w14:textId="77777777" w:rsidR="00AF7C85" w:rsidRDefault="00AF7C85" w:rsidP="00B30367">
      <w:pPr>
        <w:tabs>
          <w:tab w:val="left" w:pos="1701"/>
        </w:tabs>
        <w:spacing w:after="0" w:line="240" w:lineRule="auto"/>
        <w:ind w:firstLine="709"/>
        <w:jc w:val="both"/>
        <w:rPr>
          <w:rFonts w:ascii="Arial" w:hAnsi="Arial" w:cs="Arial"/>
          <w:color w:val="000000"/>
          <w:sz w:val="24"/>
          <w:szCs w:val="24"/>
        </w:rPr>
      </w:pPr>
    </w:p>
    <w:p w14:paraId="3286DC95" w14:textId="4D92347E" w:rsidR="00AF7C85" w:rsidRPr="00AF7C85" w:rsidRDefault="00AF7C85" w:rsidP="00AF7C85">
      <w:pPr>
        <w:tabs>
          <w:tab w:val="left" w:pos="1701"/>
        </w:tabs>
        <w:spacing w:after="0" w:line="240" w:lineRule="auto"/>
        <w:ind w:firstLine="709"/>
        <w:jc w:val="both"/>
        <w:rPr>
          <w:rFonts w:ascii="Arial" w:hAnsi="Arial" w:cs="Arial"/>
          <w:b/>
          <w:sz w:val="24"/>
          <w:szCs w:val="24"/>
          <w:highlight w:val="yellow"/>
        </w:rPr>
      </w:pPr>
      <w:r w:rsidRPr="00AF7C85">
        <w:rPr>
          <w:rFonts w:ascii="Arial" w:hAnsi="Arial" w:cs="Arial"/>
          <w:b/>
          <w:sz w:val="24"/>
          <w:szCs w:val="24"/>
          <w:highlight w:val="yellow"/>
        </w:rPr>
        <w:t>подпункт 41 пункта 1 статьи 6 изложить в следующей редакции:</w:t>
      </w:r>
    </w:p>
    <w:p w14:paraId="44ECC14D" w14:textId="7619A336" w:rsidR="00AF7C85" w:rsidRPr="00AF7C85" w:rsidRDefault="00AF7C85" w:rsidP="00B30367">
      <w:pPr>
        <w:tabs>
          <w:tab w:val="left" w:pos="1701"/>
        </w:tabs>
        <w:spacing w:after="0" w:line="240" w:lineRule="auto"/>
        <w:ind w:firstLine="709"/>
        <w:jc w:val="both"/>
        <w:rPr>
          <w:rFonts w:ascii="Arial" w:hAnsi="Arial" w:cs="Arial"/>
          <w:color w:val="000000"/>
          <w:sz w:val="24"/>
          <w:szCs w:val="24"/>
        </w:rPr>
      </w:pPr>
      <w:r w:rsidRPr="00AF7C85">
        <w:rPr>
          <w:rFonts w:ascii="Arial" w:hAnsi="Arial" w:cs="Arial"/>
          <w:sz w:val="24"/>
          <w:szCs w:val="24"/>
          <w:highlight w:val="yellow"/>
        </w:rPr>
        <w:t xml:space="preserve">41) обеспечение выполнения работ, необходимых для создания искусственных земельных участков для нужд городского округа в соответствии с федеральным </w:t>
      </w:r>
      <w:hyperlink r:id="rId14" w:tooltip="Федеральный закон от 19.07.2011 N 246-ФЗ (ред. от 30.12.2021) &quot;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quot;{Консультант" w:history="1">
        <w:r w:rsidRPr="00AF7C85">
          <w:rPr>
            <w:rFonts w:ascii="Arial" w:hAnsi="Arial" w:cs="Arial"/>
            <w:color w:val="0000FF"/>
            <w:sz w:val="24"/>
            <w:szCs w:val="24"/>
            <w:highlight w:val="yellow"/>
          </w:rPr>
          <w:t>законом</w:t>
        </w:r>
      </w:hyperlink>
      <w:r w:rsidRPr="00AF7C85">
        <w:rPr>
          <w:rFonts w:ascii="Arial" w:hAnsi="Arial" w:cs="Arial"/>
          <w:sz w:val="24"/>
          <w:szCs w:val="24"/>
          <w:highlight w:val="yellow"/>
        </w:rPr>
        <w:t xml:space="preserve"> от 19.07.2011 №246-ФЗ;»;</w:t>
      </w:r>
    </w:p>
    <w:p w14:paraId="49C083BC" w14:textId="77777777" w:rsidR="00AF7C85" w:rsidRPr="00B30367" w:rsidRDefault="00AF7C85" w:rsidP="00B30367">
      <w:pPr>
        <w:tabs>
          <w:tab w:val="left" w:pos="1701"/>
        </w:tabs>
        <w:spacing w:after="0" w:line="240" w:lineRule="auto"/>
        <w:ind w:firstLine="709"/>
        <w:jc w:val="both"/>
        <w:rPr>
          <w:rFonts w:ascii="Arial" w:hAnsi="Arial" w:cs="Arial"/>
          <w:sz w:val="24"/>
          <w:szCs w:val="24"/>
        </w:rPr>
      </w:pPr>
    </w:p>
    <w:p w14:paraId="481F67DD" w14:textId="0E6CBFF1" w:rsidR="00B30367" w:rsidRPr="00B30367" w:rsidRDefault="00B30367" w:rsidP="00B30367">
      <w:pPr>
        <w:tabs>
          <w:tab w:val="left" w:pos="1701"/>
        </w:tabs>
        <w:spacing w:after="0" w:line="240" w:lineRule="auto"/>
        <w:ind w:firstLine="709"/>
        <w:jc w:val="both"/>
        <w:rPr>
          <w:rFonts w:ascii="Arial" w:hAnsi="Arial" w:cs="Arial"/>
          <w:sz w:val="24"/>
          <w:szCs w:val="24"/>
        </w:rPr>
      </w:pPr>
      <w:r>
        <w:rPr>
          <w:rFonts w:ascii="Arial" w:hAnsi="Arial" w:cs="Arial"/>
          <w:b/>
          <w:color w:val="000000"/>
          <w:sz w:val="24"/>
          <w:szCs w:val="24"/>
        </w:rPr>
        <w:t>7</w:t>
      </w:r>
      <w:r w:rsidRPr="00B30367">
        <w:rPr>
          <w:rFonts w:ascii="Arial" w:hAnsi="Arial" w:cs="Arial"/>
          <w:b/>
          <w:color w:val="000000"/>
          <w:sz w:val="24"/>
          <w:szCs w:val="24"/>
        </w:rPr>
        <w:t xml:space="preserve">) пункт 1 статьи 6 </w:t>
      </w:r>
      <w:r w:rsidRPr="00B30367">
        <w:rPr>
          <w:rFonts w:ascii="Arial" w:hAnsi="Arial" w:cs="Arial"/>
          <w:b/>
          <w:sz w:val="24"/>
          <w:szCs w:val="24"/>
        </w:rPr>
        <w:t>дополнить подпунктом 45 следующего содержания:</w:t>
      </w:r>
    </w:p>
    <w:p w14:paraId="77E0661E" w14:textId="77777777" w:rsidR="00B30367" w:rsidRPr="00B30367" w:rsidRDefault="00B30367" w:rsidP="00B30367">
      <w:pPr>
        <w:tabs>
          <w:tab w:val="left" w:pos="1701"/>
        </w:tabs>
        <w:spacing w:after="0" w:line="240" w:lineRule="auto"/>
        <w:ind w:firstLine="709"/>
        <w:jc w:val="both"/>
        <w:rPr>
          <w:rFonts w:ascii="Arial" w:hAnsi="Arial" w:cs="Arial"/>
          <w:color w:val="000000"/>
          <w:sz w:val="24"/>
          <w:szCs w:val="24"/>
        </w:rPr>
      </w:pPr>
      <w:r w:rsidRPr="00B30367">
        <w:rPr>
          <w:rFonts w:ascii="Arial" w:hAnsi="Arial" w:cs="Arial"/>
          <w:sz w:val="24"/>
          <w:szCs w:val="24"/>
        </w:rPr>
        <w:t>«45)</w:t>
      </w:r>
      <w:r w:rsidRPr="00B30367">
        <w:rPr>
          <w:rFonts w:ascii="Arial" w:hAnsi="Arial" w:cs="Arial"/>
          <w:color w:val="000000"/>
          <w:sz w:val="24"/>
          <w:szCs w:val="24"/>
        </w:rPr>
        <w:t xml:space="preserve"> принятие решений и проведение на территории городского округа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14:paraId="76BA8F1F" w14:textId="5A4B6A29" w:rsidR="00B30367" w:rsidRPr="00B30367" w:rsidRDefault="00B30367" w:rsidP="00B30367">
      <w:pPr>
        <w:tabs>
          <w:tab w:val="left" w:pos="1701"/>
        </w:tabs>
        <w:spacing w:after="0" w:line="240" w:lineRule="auto"/>
        <w:ind w:firstLine="709"/>
        <w:jc w:val="both"/>
        <w:rPr>
          <w:rFonts w:ascii="Arial" w:hAnsi="Arial" w:cs="Arial"/>
          <w:b/>
          <w:color w:val="000000"/>
          <w:sz w:val="24"/>
          <w:szCs w:val="24"/>
        </w:rPr>
      </w:pPr>
      <w:r>
        <w:rPr>
          <w:rFonts w:ascii="Arial" w:hAnsi="Arial" w:cs="Arial"/>
          <w:b/>
          <w:color w:val="000000"/>
          <w:sz w:val="24"/>
          <w:szCs w:val="24"/>
        </w:rPr>
        <w:t>8</w:t>
      </w:r>
      <w:r w:rsidRPr="00B30367">
        <w:rPr>
          <w:rFonts w:ascii="Arial" w:hAnsi="Arial" w:cs="Arial"/>
          <w:b/>
          <w:color w:val="000000"/>
          <w:sz w:val="24"/>
          <w:szCs w:val="24"/>
        </w:rPr>
        <w:t>) пункт 1 статьи 6.1. дополнить подпунктом 21 следующего содержания:</w:t>
      </w:r>
    </w:p>
    <w:p w14:paraId="6E118CC6" w14:textId="77777777" w:rsidR="00B30367" w:rsidRPr="00B30367" w:rsidRDefault="00B30367" w:rsidP="00B30367">
      <w:pPr>
        <w:spacing w:after="0" w:line="240" w:lineRule="auto"/>
        <w:ind w:firstLine="709"/>
        <w:jc w:val="both"/>
        <w:rPr>
          <w:rFonts w:ascii="Arial" w:hAnsi="Arial" w:cs="Arial"/>
          <w:sz w:val="24"/>
          <w:szCs w:val="24"/>
        </w:rPr>
      </w:pPr>
      <w:r w:rsidRPr="00B30367">
        <w:rPr>
          <w:rFonts w:ascii="Arial" w:hAnsi="Arial" w:cs="Arial"/>
          <w:b/>
          <w:sz w:val="24"/>
          <w:szCs w:val="24"/>
        </w:rPr>
        <w:t>«</w:t>
      </w:r>
      <w:r w:rsidRPr="00B30367">
        <w:rPr>
          <w:rFonts w:ascii="Arial" w:hAnsi="Arial" w:cs="Arial"/>
          <w:sz w:val="24"/>
          <w:szCs w:val="24"/>
        </w:rPr>
        <w:t>21)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14:paraId="32527327" w14:textId="6B46FD73" w:rsidR="00B30367" w:rsidRPr="00B30367" w:rsidRDefault="00B30367" w:rsidP="00B30367">
      <w:pPr>
        <w:tabs>
          <w:tab w:val="left" w:pos="1701"/>
        </w:tabs>
        <w:spacing w:after="0" w:line="240" w:lineRule="auto"/>
        <w:ind w:firstLine="709"/>
        <w:jc w:val="both"/>
        <w:rPr>
          <w:rFonts w:ascii="Arial" w:hAnsi="Arial" w:cs="Arial"/>
          <w:b/>
          <w:color w:val="000000"/>
          <w:sz w:val="24"/>
          <w:szCs w:val="24"/>
        </w:rPr>
      </w:pPr>
      <w:r>
        <w:rPr>
          <w:rFonts w:ascii="Arial" w:hAnsi="Arial" w:cs="Arial"/>
          <w:b/>
          <w:color w:val="000000"/>
          <w:sz w:val="24"/>
          <w:szCs w:val="24"/>
        </w:rPr>
        <w:t>9</w:t>
      </w:r>
      <w:r w:rsidRPr="00B30367">
        <w:rPr>
          <w:rFonts w:ascii="Arial" w:hAnsi="Arial" w:cs="Arial"/>
          <w:b/>
          <w:color w:val="000000"/>
          <w:sz w:val="24"/>
          <w:szCs w:val="24"/>
        </w:rPr>
        <w:t>) пункт 1 статьи 6.1. дополнить подпунктом 22 следующего содержания:</w:t>
      </w:r>
    </w:p>
    <w:p w14:paraId="20187650" w14:textId="77777777" w:rsidR="00B30367" w:rsidRPr="00B30367" w:rsidRDefault="00B30367" w:rsidP="00B30367">
      <w:pPr>
        <w:spacing w:after="0" w:line="240" w:lineRule="auto"/>
        <w:ind w:firstLine="709"/>
        <w:jc w:val="both"/>
        <w:rPr>
          <w:rFonts w:ascii="Arial" w:hAnsi="Arial" w:cs="Arial"/>
          <w:color w:val="000000"/>
          <w:sz w:val="24"/>
          <w:szCs w:val="24"/>
        </w:rPr>
      </w:pPr>
      <w:r w:rsidRPr="00B30367">
        <w:rPr>
          <w:rFonts w:ascii="Arial" w:hAnsi="Arial" w:cs="Arial"/>
          <w:b/>
          <w:sz w:val="24"/>
          <w:szCs w:val="24"/>
        </w:rPr>
        <w:t>«</w:t>
      </w:r>
      <w:r w:rsidRPr="00B30367">
        <w:rPr>
          <w:rFonts w:ascii="Arial" w:hAnsi="Arial" w:cs="Arial"/>
          <w:sz w:val="24"/>
          <w:szCs w:val="24"/>
        </w:rPr>
        <w:t>22) осуществление мероприятий по оказанию помощи лицам, находящимся в состоянии алкогольного, наркотического или иного токсического опьянения.</w:t>
      </w:r>
      <w:r w:rsidRPr="00B30367">
        <w:rPr>
          <w:rFonts w:ascii="Arial" w:hAnsi="Arial" w:cs="Arial"/>
          <w:color w:val="000000"/>
          <w:sz w:val="24"/>
          <w:szCs w:val="24"/>
        </w:rPr>
        <w:t>;»;</w:t>
      </w:r>
    </w:p>
    <w:p w14:paraId="657F980D" w14:textId="55034987" w:rsidR="00B30367" w:rsidRPr="00B30367" w:rsidRDefault="00B30367" w:rsidP="00B30367">
      <w:pPr>
        <w:pStyle w:val="s1"/>
        <w:shd w:val="clear" w:color="auto" w:fill="FFFFFF"/>
        <w:tabs>
          <w:tab w:val="left" w:pos="1701"/>
        </w:tabs>
        <w:spacing w:before="0" w:beforeAutospacing="0" w:after="0" w:afterAutospacing="0"/>
        <w:ind w:firstLine="709"/>
        <w:jc w:val="both"/>
        <w:rPr>
          <w:rFonts w:ascii="Arial" w:hAnsi="Arial" w:cs="Arial"/>
          <w:b/>
          <w:color w:val="000000"/>
        </w:rPr>
      </w:pPr>
      <w:r>
        <w:rPr>
          <w:rFonts w:ascii="Arial" w:hAnsi="Arial" w:cs="Arial"/>
          <w:b/>
          <w:color w:val="000000"/>
        </w:rPr>
        <w:t>10</w:t>
      </w:r>
      <w:r w:rsidRPr="00B30367">
        <w:rPr>
          <w:rFonts w:ascii="Arial" w:hAnsi="Arial" w:cs="Arial"/>
          <w:b/>
          <w:color w:val="000000"/>
        </w:rPr>
        <w:t>)</w:t>
      </w:r>
      <w:r w:rsidRPr="00B30367">
        <w:rPr>
          <w:rFonts w:ascii="Arial" w:hAnsi="Arial" w:cs="Arial"/>
          <w:color w:val="000000"/>
        </w:rPr>
        <w:t xml:space="preserve"> </w:t>
      </w:r>
      <w:r w:rsidRPr="00B30367">
        <w:rPr>
          <w:rFonts w:ascii="Arial" w:hAnsi="Arial" w:cs="Arial"/>
          <w:b/>
          <w:bCs/>
          <w:color w:val="000000"/>
        </w:rPr>
        <w:t xml:space="preserve">пункт 2 </w:t>
      </w:r>
      <w:r w:rsidRPr="00B30367">
        <w:rPr>
          <w:rFonts w:ascii="Arial" w:hAnsi="Arial" w:cs="Arial"/>
          <w:b/>
          <w:color w:val="000000"/>
        </w:rPr>
        <w:t>статьи 6.2. изложить в следующей редакции:</w:t>
      </w:r>
    </w:p>
    <w:p w14:paraId="6AF92561" w14:textId="04D7AB6E" w:rsidR="00B30367" w:rsidRPr="00B30367" w:rsidRDefault="00B30367" w:rsidP="00B30367">
      <w:pPr>
        <w:spacing w:after="0" w:line="240" w:lineRule="auto"/>
        <w:ind w:firstLine="709"/>
        <w:jc w:val="both"/>
        <w:rPr>
          <w:rFonts w:ascii="Arial" w:hAnsi="Arial" w:cs="Arial"/>
          <w:color w:val="000000"/>
          <w:sz w:val="24"/>
          <w:szCs w:val="24"/>
        </w:rPr>
      </w:pPr>
      <w:r w:rsidRPr="00B30367">
        <w:rPr>
          <w:rFonts w:ascii="Arial" w:hAnsi="Arial" w:cs="Arial"/>
          <w:sz w:val="24"/>
          <w:szCs w:val="24"/>
        </w:rPr>
        <w:lastRenderedPageBreak/>
        <w:t>«2. Организация и осуществление видов муниципального контроля регулируются Федеральным законом от 31.07.2020 №248-ФЗ "О государственном контроле (надзоре) и муниципальном контроле в Российской Федерации".»;</w:t>
      </w:r>
    </w:p>
    <w:p w14:paraId="7B88E8D8" w14:textId="77777777" w:rsidR="002961A0" w:rsidRPr="002961A0" w:rsidRDefault="002961A0" w:rsidP="002961A0">
      <w:pPr>
        <w:pStyle w:val="s1"/>
        <w:shd w:val="clear" w:color="auto" w:fill="FFFFFF"/>
        <w:tabs>
          <w:tab w:val="left" w:pos="1701"/>
        </w:tabs>
        <w:spacing w:before="0" w:beforeAutospacing="0" w:after="0" w:afterAutospacing="0"/>
        <w:ind w:firstLine="709"/>
        <w:jc w:val="both"/>
        <w:rPr>
          <w:rFonts w:ascii="Arial" w:hAnsi="Arial" w:cs="Arial"/>
          <w:b/>
          <w:strike/>
          <w:color w:val="000000"/>
          <w:highlight w:val="yellow"/>
        </w:rPr>
      </w:pPr>
      <w:r w:rsidRPr="002961A0">
        <w:rPr>
          <w:rFonts w:ascii="Arial" w:hAnsi="Arial" w:cs="Arial"/>
          <w:b/>
          <w:strike/>
          <w:color w:val="000000"/>
          <w:highlight w:val="yellow"/>
        </w:rPr>
        <w:t xml:space="preserve">статью 6.2. дополнить пунктом 4 </w:t>
      </w:r>
      <w:r w:rsidRPr="002961A0">
        <w:rPr>
          <w:rFonts w:ascii="Arial" w:hAnsi="Arial" w:cs="Arial"/>
          <w:b/>
          <w:strike/>
          <w:highlight w:val="yellow"/>
        </w:rPr>
        <w:t>следующего содержания</w:t>
      </w:r>
      <w:r w:rsidRPr="002961A0">
        <w:rPr>
          <w:rFonts w:ascii="Arial" w:hAnsi="Arial" w:cs="Arial"/>
          <w:b/>
          <w:strike/>
          <w:color w:val="000000"/>
          <w:highlight w:val="yellow"/>
        </w:rPr>
        <w:t>:</w:t>
      </w:r>
    </w:p>
    <w:p w14:paraId="4E59A5C5" w14:textId="77777777" w:rsidR="002961A0" w:rsidRPr="002961A0" w:rsidRDefault="002961A0" w:rsidP="002961A0">
      <w:pPr>
        <w:spacing w:after="0" w:line="240" w:lineRule="auto"/>
        <w:ind w:firstLine="708"/>
        <w:jc w:val="both"/>
        <w:rPr>
          <w:rFonts w:ascii="Arial" w:hAnsi="Arial" w:cs="Arial"/>
          <w:strike/>
          <w:sz w:val="24"/>
          <w:szCs w:val="24"/>
        </w:rPr>
      </w:pPr>
      <w:r w:rsidRPr="002961A0">
        <w:rPr>
          <w:rFonts w:ascii="Arial" w:hAnsi="Arial" w:cs="Arial"/>
          <w:strike/>
          <w:sz w:val="24"/>
          <w:szCs w:val="24"/>
          <w:highlight w:val="yellow"/>
        </w:rPr>
        <w:t xml:space="preserve">«4. </w:t>
      </w:r>
      <w:r w:rsidRPr="002961A0">
        <w:rPr>
          <w:rFonts w:ascii="Arial" w:hAnsi="Arial" w:cs="Arial"/>
          <w:strike/>
          <w:color w:val="302E32"/>
          <w:sz w:val="24"/>
          <w:szCs w:val="24"/>
          <w:highlight w:val="yellow"/>
          <w:lang w:eastAsia="ru-RU"/>
        </w:rPr>
        <w:t>В соответствии с частью 9 статьи 1 Федерального закона от 31.07.2020 № 248-ФЗ «О государственном контроле (надзоре) и муниципальном контроле в Российской Федерации» муниципальный контроль подлежит осуществлению при наличии в границах муниципального образования объектов соответствующего вида контроля.»;</w:t>
      </w:r>
    </w:p>
    <w:p w14:paraId="731BE156" w14:textId="1AEADDA7" w:rsidR="00B30367" w:rsidRPr="00B30367" w:rsidRDefault="00B30367" w:rsidP="00B30367">
      <w:pPr>
        <w:pStyle w:val="s1"/>
        <w:shd w:val="clear" w:color="auto" w:fill="FFFFFF"/>
        <w:tabs>
          <w:tab w:val="left" w:pos="1701"/>
        </w:tabs>
        <w:spacing w:before="0" w:beforeAutospacing="0" w:after="0" w:afterAutospacing="0"/>
        <w:ind w:firstLine="709"/>
        <w:jc w:val="both"/>
        <w:rPr>
          <w:rFonts w:ascii="Arial" w:hAnsi="Arial" w:cs="Arial"/>
          <w:b/>
          <w:color w:val="000000"/>
        </w:rPr>
      </w:pPr>
      <w:r w:rsidRPr="00B30367">
        <w:rPr>
          <w:rFonts w:ascii="Arial" w:hAnsi="Arial" w:cs="Arial"/>
          <w:b/>
          <w:color w:val="000000"/>
        </w:rPr>
        <w:t>1</w:t>
      </w:r>
      <w:r>
        <w:rPr>
          <w:rFonts w:ascii="Arial" w:hAnsi="Arial" w:cs="Arial"/>
          <w:b/>
          <w:color w:val="000000"/>
        </w:rPr>
        <w:t>1</w:t>
      </w:r>
      <w:r w:rsidRPr="00B30367">
        <w:rPr>
          <w:rFonts w:ascii="Arial" w:hAnsi="Arial" w:cs="Arial"/>
          <w:b/>
          <w:color w:val="000000"/>
        </w:rPr>
        <w:t>)</w:t>
      </w:r>
      <w:r w:rsidRPr="00B30367">
        <w:rPr>
          <w:rFonts w:ascii="Arial" w:hAnsi="Arial" w:cs="Arial"/>
          <w:color w:val="000000"/>
        </w:rPr>
        <w:t xml:space="preserve"> </w:t>
      </w:r>
      <w:r w:rsidRPr="00B30367">
        <w:rPr>
          <w:rFonts w:ascii="Arial" w:hAnsi="Arial" w:cs="Arial"/>
          <w:b/>
          <w:color w:val="000000"/>
        </w:rPr>
        <w:t xml:space="preserve">статью 6.2. дополнить пунктом 3 </w:t>
      </w:r>
      <w:r w:rsidRPr="00B30367">
        <w:rPr>
          <w:rFonts w:ascii="Arial" w:hAnsi="Arial" w:cs="Arial"/>
          <w:b/>
        </w:rPr>
        <w:t>следующего содержания</w:t>
      </w:r>
      <w:r w:rsidRPr="00B30367">
        <w:rPr>
          <w:rFonts w:ascii="Arial" w:hAnsi="Arial" w:cs="Arial"/>
          <w:b/>
          <w:color w:val="000000"/>
        </w:rPr>
        <w:t>:</w:t>
      </w:r>
    </w:p>
    <w:p w14:paraId="0FA09E0D" w14:textId="77777777" w:rsidR="00B30367" w:rsidRDefault="00B30367" w:rsidP="00B30367">
      <w:pPr>
        <w:spacing w:after="0" w:line="240" w:lineRule="auto"/>
        <w:ind w:firstLine="708"/>
        <w:jc w:val="both"/>
        <w:rPr>
          <w:rFonts w:ascii="Arial" w:hAnsi="Arial" w:cs="Arial"/>
          <w:sz w:val="24"/>
          <w:szCs w:val="24"/>
        </w:rPr>
      </w:pPr>
      <w:r w:rsidRPr="00B30367">
        <w:rPr>
          <w:rFonts w:ascii="Arial" w:hAnsi="Arial" w:cs="Arial"/>
          <w:sz w:val="24"/>
          <w:szCs w:val="24"/>
        </w:rPr>
        <w:t>«3. Порядок установления и оценки применения содержащихся в муниципальных нормативных правовых актах обязательных требований,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 привлечения к административной ответственности, предоставления лицензий и иных разрешений, аккредитации, иных форм оценки и экспертизы (далее - обязательные требования), определяется муниципальными нормативными правовыми актами с учетом принципов установления и оценки применения обязательных требований, определенных Федеральным законом от 31.07.2020 №247-ФЗ "Об обязательных требованиях в Российской Федерации.»;</w:t>
      </w:r>
    </w:p>
    <w:p w14:paraId="3CB823E6" w14:textId="77777777" w:rsidR="00AF7C85" w:rsidRPr="00B30367" w:rsidRDefault="00AF7C85" w:rsidP="00B30367">
      <w:pPr>
        <w:spacing w:after="0" w:line="240" w:lineRule="auto"/>
        <w:ind w:firstLine="708"/>
        <w:jc w:val="both"/>
        <w:rPr>
          <w:rFonts w:ascii="Arial" w:hAnsi="Arial" w:cs="Arial"/>
          <w:sz w:val="24"/>
          <w:szCs w:val="24"/>
        </w:rPr>
      </w:pPr>
    </w:p>
    <w:p w14:paraId="1FDC0B4D" w14:textId="7B4CC93F" w:rsidR="00B30367" w:rsidRPr="00B30367" w:rsidRDefault="00B30367" w:rsidP="00B30367">
      <w:pPr>
        <w:pStyle w:val="s1"/>
        <w:shd w:val="clear" w:color="auto" w:fill="FFFFFF"/>
        <w:tabs>
          <w:tab w:val="left" w:pos="1701"/>
        </w:tabs>
        <w:spacing w:before="0" w:beforeAutospacing="0" w:after="0" w:afterAutospacing="0"/>
        <w:ind w:firstLine="709"/>
        <w:jc w:val="both"/>
        <w:rPr>
          <w:rFonts w:ascii="Arial" w:hAnsi="Arial" w:cs="Arial"/>
          <w:b/>
          <w:color w:val="000000"/>
        </w:rPr>
      </w:pPr>
      <w:r w:rsidRPr="00B30367">
        <w:rPr>
          <w:rFonts w:ascii="Arial" w:hAnsi="Arial" w:cs="Arial"/>
          <w:b/>
          <w:color w:val="000000"/>
        </w:rPr>
        <w:t>1</w:t>
      </w:r>
      <w:r>
        <w:rPr>
          <w:rFonts w:ascii="Arial" w:hAnsi="Arial" w:cs="Arial"/>
          <w:b/>
          <w:color w:val="000000"/>
        </w:rPr>
        <w:t>2</w:t>
      </w:r>
      <w:r w:rsidRPr="00B30367">
        <w:rPr>
          <w:rFonts w:ascii="Arial" w:hAnsi="Arial" w:cs="Arial"/>
          <w:b/>
          <w:color w:val="000000"/>
        </w:rPr>
        <w:t>) пункт 4 статьи 18 изложить в следующей редакции:</w:t>
      </w:r>
    </w:p>
    <w:p w14:paraId="3F602A31" w14:textId="77777777" w:rsidR="0008206D" w:rsidRPr="00EB739B" w:rsidRDefault="00B30367" w:rsidP="00B30367">
      <w:pPr>
        <w:spacing w:after="0" w:line="240" w:lineRule="auto"/>
        <w:ind w:firstLine="709"/>
        <w:jc w:val="both"/>
        <w:rPr>
          <w:rFonts w:ascii="Arial" w:hAnsi="Arial" w:cs="Arial"/>
          <w:sz w:val="24"/>
          <w:szCs w:val="24"/>
        </w:rPr>
      </w:pPr>
      <w:r w:rsidRPr="00EB739B">
        <w:rPr>
          <w:rFonts w:ascii="Arial" w:hAnsi="Arial" w:cs="Arial"/>
          <w:color w:val="000000"/>
          <w:sz w:val="24"/>
          <w:szCs w:val="24"/>
        </w:rPr>
        <w:t>«</w:t>
      </w:r>
      <w:bookmarkStart w:id="1" w:name="Par0"/>
      <w:bookmarkEnd w:id="1"/>
      <w:r w:rsidRPr="00EB739B">
        <w:rPr>
          <w:rFonts w:ascii="Arial" w:hAnsi="Arial" w:cs="Arial"/>
          <w:sz w:val="24"/>
          <w:szCs w:val="24"/>
        </w:rPr>
        <w:t>4</w:t>
      </w:r>
      <w:r w:rsidR="009E3C1D" w:rsidRPr="00EB739B">
        <w:rPr>
          <w:rFonts w:ascii="Arial" w:hAnsi="Arial" w:cs="Arial"/>
          <w:sz w:val="24"/>
          <w:szCs w:val="24"/>
        </w:rPr>
        <w:t>.</w:t>
      </w:r>
      <w:r w:rsidR="009E3C1D" w:rsidRPr="00EB739B">
        <w:rPr>
          <w:rFonts w:ascii="Arial" w:hAnsi="Arial" w:cs="Arial"/>
          <w:sz w:val="24"/>
          <w:szCs w:val="24"/>
          <w:highlight w:val="yellow"/>
        </w:rPr>
        <w:t xml:space="preserve"> Порядок организации и проведения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в том числе посредством его размещения на официальном сайте органа местного самоуправления в информационно-телекоммуникационной сети "Интернет" или в случае, если орган местного самоуправления не имеет возможности размещать информацию о своей деятельности в информационно-телекоммуникационной сети "Интернет", на официальном сайте субъекта Российской Федерации или муниципального образования с учетом положений Федерального </w:t>
      </w:r>
      <w:hyperlink r:id="rId15" w:history="1">
        <w:r w:rsidR="009E3C1D" w:rsidRPr="00EB739B">
          <w:rPr>
            <w:rFonts w:ascii="Arial" w:hAnsi="Arial" w:cs="Arial"/>
            <w:sz w:val="24"/>
            <w:szCs w:val="24"/>
            <w:highlight w:val="yellow"/>
          </w:rPr>
          <w:t>закона</w:t>
        </w:r>
      </w:hyperlink>
      <w:r w:rsidR="009E3C1D" w:rsidRPr="00EB739B">
        <w:rPr>
          <w:rFonts w:ascii="Arial" w:hAnsi="Arial" w:cs="Arial"/>
          <w:sz w:val="24"/>
          <w:szCs w:val="24"/>
          <w:highlight w:val="yellow"/>
        </w:rPr>
        <w:t xml:space="preserve"> от </w:t>
      </w:r>
      <w:r w:rsidR="0008206D" w:rsidRPr="00EB739B">
        <w:rPr>
          <w:rFonts w:ascii="Arial" w:hAnsi="Arial" w:cs="Arial"/>
          <w:sz w:val="24"/>
          <w:szCs w:val="24"/>
          <w:highlight w:val="yellow"/>
        </w:rPr>
        <w:t>09.02.</w:t>
      </w:r>
      <w:r w:rsidR="009E3C1D" w:rsidRPr="00EB739B">
        <w:rPr>
          <w:rFonts w:ascii="Arial" w:hAnsi="Arial" w:cs="Arial"/>
          <w:sz w:val="24"/>
          <w:szCs w:val="24"/>
          <w:highlight w:val="yellow"/>
        </w:rPr>
        <w:t>2009 N 8-ФЗ "Об обеспечении доступа к информации о деятельности государственных органов и органов местного самоуправления" (далее в настоящей статье - официальный сайт), возможность представления жителями муниципального образования своих замечаний и предложений по вынесенному на обсуждение проекту муниципального правового акта, в том числе посредством официального сайта, другие меры, обеспечивающие участие в публичных слушаниях жителей муниципального образования, опубликование (обнародование) результатов публичных слушаний, включая мотивированное обоснование принятых решений, в том числе посредством их размещения на официальном сайте.</w:t>
      </w:r>
    </w:p>
    <w:p w14:paraId="57AA53C0" w14:textId="038AF480" w:rsidR="00B30367" w:rsidRPr="00EB739B" w:rsidRDefault="0008206D" w:rsidP="0008206D">
      <w:pPr>
        <w:pStyle w:val="ConsPlusNormal"/>
        <w:ind w:firstLine="539"/>
        <w:jc w:val="both"/>
        <w:rPr>
          <w:rFonts w:ascii="Arial" w:hAnsi="Arial" w:cs="Arial"/>
        </w:rPr>
      </w:pPr>
      <w:r w:rsidRPr="00EB739B">
        <w:rPr>
          <w:rFonts w:ascii="Arial" w:eastAsiaTheme="minorHAnsi" w:hAnsi="Arial" w:cs="Arial"/>
          <w:highlight w:val="yellow"/>
          <w:lang w:eastAsia="en-US"/>
        </w:rPr>
        <w:t xml:space="preserve">Уставом муниципального образования и (или) нормативными правовыми актами представительного органа муниципального образования может быть установлено, что для размещения материалов и информации, указанных в </w:t>
      </w:r>
      <w:hyperlink w:anchor="Par1233" w:tooltip="4. Порядок организации и проведения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и должен предусматривать заблаговременное оповещение жителей муници" w:history="1">
        <w:r w:rsidRPr="00EB739B">
          <w:rPr>
            <w:rFonts w:ascii="Arial" w:eastAsiaTheme="minorHAnsi" w:hAnsi="Arial" w:cs="Arial"/>
            <w:highlight w:val="yellow"/>
            <w:lang w:eastAsia="en-US"/>
          </w:rPr>
          <w:t>абзаце первом</w:t>
        </w:r>
      </w:hyperlink>
      <w:r w:rsidRPr="00EB739B">
        <w:rPr>
          <w:rFonts w:ascii="Arial" w:eastAsiaTheme="minorHAnsi" w:hAnsi="Arial" w:cs="Arial"/>
          <w:highlight w:val="yellow"/>
          <w:lang w:eastAsia="en-US"/>
        </w:rPr>
        <w:t xml:space="preserve"> настоящей части, обеспечения возможности представления жителями муниципального образования своих замечаний и предложений по проекту муниципального правового акта, а также для участия жителей муниципального образования в публичных слушаниях с соблюдением требований об обязательном использовании для таких целей официального сайта может </w:t>
      </w:r>
      <w:r w:rsidRPr="00EB739B">
        <w:rPr>
          <w:rFonts w:ascii="Arial" w:eastAsiaTheme="minorHAnsi" w:hAnsi="Arial" w:cs="Arial"/>
          <w:highlight w:val="yellow"/>
          <w:lang w:eastAsia="en-US"/>
        </w:rPr>
        <w:lastRenderedPageBreak/>
        <w:t xml:space="preserve">использоваться федеральная государственная информационная система "Единый портал государственных и муниципальных услуг (функций)", </w:t>
      </w:r>
      <w:hyperlink r:id="rId16" w:tooltip="Постановление Правительства РФ от 03.02.2022 N 101 &quot;Об утверждении Правил использования федеральной государственной информационной системы &quot;Единый портал государственных и муниципальных услуг (функций)&quot; в целях организации и проведения публичных слушаний&quot;{Конс" w:history="1">
        <w:r w:rsidRPr="00EB739B">
          <w:rPr>
            <w:rFonts w:ascii="Arial" w:eastAsiaTheme="minorHAnsi" w:hAnsi="Arial" w:cs="Arial"/>
            <w:highlight w:val="yellow"/>
            <w:lang w:eastAsia="en-US"/>
          </w:rPr>
          <w:t>порядок</w:t>
        </w:r>
      </w:hyperlink>
      <w:r w:rsidRPr="00EB739B">
        <w:rPr>
          <w:rFonts w:ascii="Arial" w:eastAsiaTheme="minorHAnsi" w:hAnsi="Arial" w:cs="Arial"/>
          <w:highlight w:val="yellow"/>
          <w:lang w:eastAsia="en-US"/>
        </w:rPr>
        <w:t xml:space="preserve"> использования которой для целей настоящей статьи устанавливается Правительством Российской Федерации.</w:t>
      </w:r>
      <w:r w:rsidR="00B30367" w:rsidRPr="00EB739B">
        <w:rPr>
          <w:rFonts w:ascii="Arial" w:hAnsi="Arial" w:cs="Arial"/>
        </w:rPr>
        <w:t>»;</w:t>
      </w:r>
    </w:p>
    <w:p w14:paraId="3C5BD13B" w14:textId="6D2F283F" w:rsidR="00B30367" w:rsidRPr="00B30367" w:rsidRDefault="00B30367" w:rsidP="00B30367">
      <w:pPr>
        <w:pStyle w:val="s1"/>
        <w:shd w:val="clear" w:color="auto" w:fill="FFFFFF"/>
        <w:tabs>
          <w:tab w:val="left" w:pos="1701"/>
        </w:tabs>
        <w:spacing w:before="0" w:beforeAutospacing="0" w:after="0" w:afterAutospacing="0"/>
        <w:ind w:firstLine="709"/>
        <w:jc w:val="both"/>
        <w:rPr>
          <w:rFonts w:ascii="Arial" w:hAnsi="Arial" w:cs="Arial"/>
          <w:b/>
          <w:color w:val="000000"/>
        </w:rPr>
      </w:pPr>
      <w:r w:rsidRPr="00B30367">
        <w:rPr>
          <w:rFonts w:ascii="Arial" w:hAnsi="Arial" w:cs="Arial"/>
          <w:b/>
          <w:color w:val="000000"/>
        </w:rPr>
        <w:t>1</w:t>
      </w:r>
      <w:r>
        <w:rPr>
          <w:rFonts w:ascii="Arial" w:hAnsi="Arial" w:cs="Arial"/>
          <w:b/>
          <w:color w:val="000000"/>
        </w:rPr>
        <w:t>3</w:t>
      </w:r>
      <w:r w:rsidRPr="00B30367">
        <w:rPr>
          <w:rFonts w:ascii="Arial" w:hAnsi="Arial" w:cs="Arial"/>
          <w:b/>
          <w:color w:val="000000"/>
        </w:rPr>
        <w:t>) пункт 5 статьи 18 изложить в следующей редакции:</w:t>
      </w:r>
    </w:p>
    <w:p w14:paraId="29768E2A" w14:textId="4D76BC3C" w:rsidR="00B30367" w:rsidRPr="00B30367" w:rsidRDefault="00B30367" w:rsidP="00B30367">
      <w:pPr>
        <w:spacing w:after="0" w:line="240" w:lineRule="auto"/>
        <w:ind w:firstLine="709"/>
        <w:jc w:val="both"/>
        <w:rPr>
          <w:rFonts w:ascii="Arial" w:hAnsi="Arial" w:cs="Arial"/>
          <w:sz w:val="24"/>
          <w:szCs w:val="24"/>
        </w:rPr>
      </w:pPr>
      <w:r w:rsidRPr="00B30367">
        <w:rPr>
          <w:rFonts w:ascii="Arial" w:hAnsi="Arial" w:cs="Arial"/>
          <w:sz w:val="24"/>
          <w:szCs w:val="24"/>
        </w:rPr>
        <w:t>«5.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p w14:paraId="4438B0E8" w14:textId="7C222EBA" w:rsidR="00B30367" w:rsidRPr="00B30367" w:rsidRDefault="00B30367" w:rsidP="00B30367">
      <w:pPr>
        <w:tabs>
          <w:tab w:val="left" w:pos="1701"/>
        </w:tabs>
        <w:spacing w:after="0" w:line="240" w:lineRule="auto"/>
        <w:ind w:firstLine="709"/>
        <w:jc w:val="both"/>
        <w:rPr>
          <w:rFonts w:ascii="Arial" w:hAnsi="Arial" w:cs="Arial"/>
          <w:sz w:val="24"/>
          <w:szCs w:val="24"/>
        </w:rPr>
      </w:pPr>
      <w:r w:rsidRPr="00B30367">
        <w:rPr>
          <w:rFonts w:ascii="Arial" w:hAnsi="Arial" w:cs="Arial"/>
          <w:b/>
          <w:bCs/>
          <w:sz w:val="24"/>
          <w:szCs w:val="24"/>
        </w:rPr>
        <w:t>1</w:t>
      </w:r>
      <w:r w:rsidR="00C828DD">
        <w:rPr>
          <w:rFonts w:ascii="Arial" w:hAnsi="Arial" w:cs="Arial"/>
          <w:b/>
          <w:bCs/>
          <w:sz w:val="24"/>
          <w:szCs w:val="24"/>
        </w:rPr>
        <w:t>4</w:t>
      </w:r>
      <w:r w:rsidRPr="00B30367">
        <w:rPr>
          <w:rFonts w:ascii="Arial" w:hAnsi="Arial" w:cs="Arial"/>
          <w:b/>
          <w:bCs/>
          <w:sz w:val="24"/>
          <w:szCs w:val="24"/>
        </w:rPr>
        <w:t>)</w:t>
      </w:r>
      <w:r w:rsidRPr="00B30367">
        <w:rPr>
          <w:rFonts w:ascii="Arial" w:hAnsi="Arial" w:cs="Arial"/>
          <w:sz w:val="24"/>
          <w:szCs w:val="24"/>
        </w:rPr>
        <w:t xml:space="preserve"> </w:t>
      </w:r>
      <w:r w:rsidRPr="00B30367">
        <w:rPr>
          <w:rFonts w:ascii="Arial" w:hAnsi="Arial" w:cs="Arial"/>
          <w:b/>
          <w:bCs/>
          <w:sz w:val="24"/>
          <w:szCs w:val="24"/>
        </w:rPr>
        <w:t>в подпункте 10 пункта 9 статьи 22</w:t>
      </w:r>
      <w:r w:rsidRPr="00B30367">
        <w:rPr>
          <w:rFonts w:ascii="Arial" w:hAnsi="Arial" w:cs="Arial"/>
          <w:sz w:val="24"/>
          <w:szCs w:val="24"/>
        </w:rPr>
        <w:t xml:space="preserve"> </w:t>
      </w:r>
      <w:r w:rsidRPr="00B30367">
        <w:rPr>
          <w:rFonts w:ascii="Arial" w:hAnsi="Arial" w:cs="Arial"/>
          <w:b/>
          <w:bCs/>
          <w:sz w:val="24"/>
          <w:szCs w:val="24"/>
        </w:rPr>
        <w:t>слова</w:t>
      </w:r>
      <w:r w:rsidRPr="00B30367">
        <w:rPr>
          <w:rFonts w:ascii="Arial" w:hAnsi="Arial" w:cs="Arial"/>
          <w:sz w:val="24"/>
          <w:szCs w:val="24"/>
        </w:rPr>
        <w:t xml:space="preserve"> «правил землепользования и застройки,»</w:t>
      </w:r>
      <w:r w:rsidRPr="00B30367">
        <w:rPr>
          <w:rFonts w:ascii="Arial" w:hAnsi="Arial" w:cs="Arial"/>
          <w:b/>
          <w:bCs/>
          <w:sz w:val="24"/>
          <w:szCs w:val="24"/>
        </w:rPr>
        <w:t xml:space="preserve"> исключить</w:t>
      </w:r>
      <w:r w:rsidRPr="00B30367">
        <w:rPr>
          <w:rFonts w:ascii="Arial" w:hAnsi="Arial" w:cs="Arial"/>
          <w:sz w:val="24"/>
          <w:szCs w:val="24"/>
        </w:rPr>
        <w:t>;</w:t>
      </w:r>
    </w:p>
    <w:p w14:paraId="4DE79157" w14:textId="0DE12A94" w:rsidR="00B30367" w:rsidRPr="00B30367" w:rsidRDefault="00B30367" w:rsidP="00B30367">
      <w:pPr>
        <w:pStyle w:val="s1"/>
        <w:shd w:val="clear" w:color="auto" w:fill="FFFFFF"/>
        <w:tabs>
          <w:tab w:val="left" w:pos="1701"/>
        </w:tabs>
        <w:spacing w:before="0" w:beforeAutospacing="0" w:after="0" w:afterAutospacing="0"/>
        <w:ind w:firstLine="709"/>
        <w:jc w:val="both"/>
        <w:rPr>
          <w:rFonts w:ascii="Arial" w:hAnsi="Arial" w:cs="Arial"/>
          <w:b/>
          <w:color w:val="000000"/>
        </w:rPr>
      </w:pPr>
      <w:r w:rsidRPr="00B30367">
        <w:rPr>
          <w:rFonts w:ascii="Arial" w:hAnsi="Arial" w:cs="Arial"/>
          <w:b/>
          <w:color w:val="000000"/>
        </w:rPr>
        <w:t>1</w:t>
      </w:r>
      <w:r w:rsidR="00C828DD">
        <w:rPr>
          <w:rFonts w:ascii="Arial" w:hAnsi="Arial" w:cs="Arial"/>
          <w:b/>
          <w:color w:val="000000"/>
        </w:rPr>
        <w:t>5</w:t>
      </w:r>
      <w:r w:rsidRPr="00B30367">
        <w:rPr>
          <w:rFonts w:ascii="Arial" w:hAnsi="Arial" w:cs="Arial"/>
          <w:b/>
          <w:color w:val="000000"/>
        </w:rPr>
        <w:t>) подпункт 7 пункта 10 статьи 24 изложить в следующей редакции:</w:t>
      </w:r>
    </w:p>
    <w:p w14:paraId="47BFA75F" w14:textId="77777777" w:rsidR="00B30367" w:rsidRPr="00B30367" w:rsidRDefault="00B30367" w:rsidP="00B30367">
      <w:pPr>
        <w:pStyle w:val="s1"/>
        <w:shd w:val="clear" w:color="auto" w:fill="FFFFFF"/>
        <w:tabs>
          <w:tab w:val="left" w:pos="1701"/>
        </w:tabs>
        <w:spacing w:before="0" w:beforeAutospacing="0" w:after="0" w:afterAutospacing="0"/>
        <w:ind w:firstLine="709"/>
        <w:jc w:val="both"/>
        <w:rPr>
          <w:rFonts w:ascii="Arial" w:hAnsi="Arial" w:cs="Arial"/>
          <w:i/>
          <w:highlight w:val="yellow"/>
        </w:rPr>
      </w:pPr>
      <w:r w:rsidRPr="00B30367">
        <w:rPr>
          <w:rFonts w:ascii="Arial" w:hAnsi="Arial" w:cs="Arial"/>
          <w:color w:val="000000"/>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r w:rsidRPr="00B30367">
        <w:rPr>
          <w:rFonts w:ascii="Arial" w:hAnsi="Arial" w:cs="Arial"/>
          <w:i/>
          <w:highlight w:val="yellow"/>
        </w:rPr>
        <w:t xml:space="preserve"> </w:t>
      </w:r>
    </w:p>
    <w:p w14:paraId="1E84CF84" w14:textId="1C416FB5" w:rsidR="00B30367" w:rsidRPr="00B30367" w:rsidRDefault="00B30367" w:rsidP="00B30367">
      <w:pPr>
        <w:tabs>
          <w:tab w:val="left" w:pos="1701"/>
        </w:tabs>
        <w:spacing w:after="0" w:line="240" w:lineRule="auto"/>
        <w:ind w:firstLine="709"/>
        <w:jc w:val="both"/>
        <w:rPr>
          <w:rFonts w:ascii="Arial" w:hAnsi="Arial" w:cs="Arial"/>
          <w:b/>
          <w:color w:val="000000"/>
          <w:sz w:val="24"/>
          <w:szCs w:val="24"/>
        </w:rPr>
      </w:pPr>
      <w:r w:rsidRPr="00B30367">
        <w:rPr>
          <w:rFonts w:ascii="Arial" w:hAnsi="Arial" w:cs="Arial"/>
          <w:b/>
          <w:bCs/>
          <w:sz w:val="24"/>
          <w:szCs w:val="24"/>
        </w:rPr>
        <w:t>1</w:t>
      </w:r>
      <w:r w:rsidR="00C828DD">
        <w:rPr>
          <w:rFonts w:ascii="Arial" w:hAnsi="Arial" w:cs="Arial"/>
          <w:b/>
          <w:bCs/>
          <w:sz w:val="24"/>
          <w:szCs w:val="24"/>
        </w:rPr>
        <w:t>6</w:t>
      </w:r>
      <w:r w:rsidRPr="00B30367">
        <w:rPr>
          <w:rFonts w:ascii="Arial" w:hAnsi="Arial" w:cs="Arial"/>
          <w:b/>
          <w:bCs/>
          <w:sz w:val="24"/>
          <w:szCs w:val="24"/>
        </w:rPr>
        <w:t xml:space="preserve">) </w:t>
      </w:r>
      <w:r w:rsidRPr="00B30367">
        <w:rPr>
          <w:rFonts w:ascii="Arial" w:hAnsi="Arial" w:cs="Arial"/>
          <w:b/>
          <w:color w:val="000000"/>
          <w:sz w:val="24"/>
          <w:szCs w:val="24"/>
        </w:rPr>
        <w:t>пункт 2 статьи 26 изложить в следующей редакции:</w:t>
      </w:r>
    </w:p>
    <w:p w14:paraId="6819B2EC" w14:textId="77777777" w:rsidR="00B30367" w:rsidRPr="00B30367" w:rsidRDefault="00B30367" w:rsidP="00B30367">
      <w:pPr>
        <w:pStyle w:val="s1"/>
        <w:shd w:val="clear" w:color="auto" w:fill="FFFFFF"/>
        <w:tabs>
          <w:tab w:val="left" w:pos="1701"/>
        </w:tabs>
        <w:spacing w:before="0" w:beforeAutospacing="0" w:after="0" w:afterAutospacing="0"/>
        <w:ind w:firstLine="709"/>
        <w:jc w:val="both"/>
        <w:rPr>
          <w:rFonts w:ascii="Arial" w:hAnsi="Arial" w:cs="Arial"/>
        </w:rPr>
      </w:pPr>
      <w:r w:rsidRPr="00B30367">
        <w:rPr>
          <w:rFonts w:ascii="Arial" w:hAnsi="Arial" w:cs="Arial"/>
        </w:rPr>
        <w:t xml:space="preserve">«2. Глава городского округа избирается Советом депутатов городского округа из числа кандидатов, представленных конкурсной комиссией по результатам конкурса, и возглавляет местную администрацию. </w:t>
      </w:r>
    </w:p>
    <w:p w14:paraId="3CF1FBE0" w14:textId="77777777" w:rsidR="00B30367" w:rsidRPr="00B30367" w:rsidRDefault="00B30367" w:rsidP="00B30367">
      <w:pPr>
        <w:pStyle w:val="s1"/>
        <w:shd w:val="clear" w:color="auto" w:fill="FFFFFF"/>
        <w:tabs>
          <w:tab w:val="left" w:pos="1701"/>
        </w:tabs>
        <w:spacing w:before="0" w:beforeAutospacing="0" w:after="0" w:afterAutospacing="0"/>
        <w:ind w:firstLine="709"/>
        <w:jc w:val="both"/>
        <w:rPr>
          <w:rFonts w:ascii="Arial" w:hAnsi="Arial" w:cs="Arial"/>
        </w:rPr>
      </w:pPr>
      <w:r w:rsidRPr="00B30367">
        <w:rPr>
          <w:rFonts w:ascii="Arial" w:hAnsi="Arial" w:cs="Arial"/>
        </w:rPr>
        <w:t xml:space="preserve">Глава городского округа избирается открытым голосованием большинством голосов от установленной численности депутатов Совета депутатов.»; </w:t>
      </w:r>
    </w:p>
    <w:p w14:paraId="2A5888AF" w14:textId="31B3D149" w:rsidR="00B30367" w:rsidRPr="00B30367" w:rsidRDefault="00B30367" w:rsidP="00B30367">
      <w:pPr>
        <w:pStyle w:val="s1"/>
        <w:shd w:val="clear" w:color="auto" w:fill="FFFFFF"/>
        <w:tabs>
          <w:tab w:val="left" w:pos="1701"/>
        </w:tabs>
        <w:spacing w:before="0" w:beforeAutospacing="0" w:after="0" w:afterAutospacing="0"/>
        <w:ind w:firstLine="709"/>
        <w:jc w:val="both"/>
        <w:rPr>
          <w:rFonts w:ascii="Arial" w:hAnsi="Arial" w:cs="Arial"/>
          <w:b/>
          <w:color w:val="000000"/>
        </w:rPr>
      </w:pPr>
      <w:r w:rsidRPr="00B30367">
        <w:rPr>
          <w:rFonts w:ascii="Arial" w:hAnsi="Arial" w:cs="Arial"/>
          <w:b/>
          <w:color w:val="000000"/>
        </w:rPr>
        <w:t>1</w:t>
      </w:r>
      <w:r w:rsidR="00C828DD">
        <w:rPr>
          <w:rFonts w:ascii="Arial" w:hAnsi="Arial" w:cs="Arial"/>
          <w:b/>
          <w:color w:val="000000"/>
        </w:rPr>
        <w:t>7</w:t>
      </w:r>
      <w:r w:rsidRPr="00B30367">
        <w:rPr>
          <w:rFonts w:ascii="Arial" w:hAnsi="Arial" w:cs="Arial"/>
          <w:b/>
          <w:color w:val="000000"/>
        </w:rPr>
        <w:t>) подпункт 9 пункта 13 статьи 26 изложить в следующей редакции:</w:t>
      </w:r>
    </w:p>
    <w:p w14:paraId="21805FEB" w14:textId="77777777" w:rsidR="00B30367" w:rsidRDefault="00B30367" w:rsidP="00B30367">
      <w:pPr>
        <w:pStyle w:val="s1"/>
        <w:shd w:val="clear" w:color="auto" w:fill="FFFFFF"/>
        <w:tabs>
          <w:tab w:val="left" w:pos="1701"/>
        </w:tabs>
        <w:spacing w:before="0" w:beforeAutospacing="0" w:after="0" w:afterAutospacing="0"/>
        <w:ind w:firstLine="709"/>
        <w:jc w:val="both"/>
        <w:rPr>
          <w:rFonts w:ascii="Arial" w:hAnsi="Arial" w:cs="Arial"/>
          <w:color w:val="000000"/>
        </w:rPr>
      </w:pPr>
      <w:r w:rsidRPr="00B30367">
        <w:rPr>
          <w:rFonts w:ascii="Arial" w:hAnsi="Arial" w:cs="Arial"/>
          <w:color w:val="000000"/>
        </w:rPr>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14:paraId="71CC1E85" w14:textId="78DE5C16" w:rsidR="002C7213" w:rsidRPr="00F62626" w:rsidRDefault="002C7213" w:rsidP="00B30367">
      <w:pPr>
        <w:pStyle w:val="s1"/>
        <w:shd w:val="clear" w:color="auto" w:fill="FFFFFF"/>
        <w:tabs>
          <w:tab w:val="left" w:pos="1701"/>
        </w:tabs>
        <w:spacing w:before="0" w:beforeAutospacing="0" w:after="0" w:afterAutospacing="0"/>
        <w:ind w:firstLine="709"/>
        <w:jc w:val="both"/>
        <w:rPr>
          <w:rFonts w:ascii="Arial" w:hAnsi="Arial" w:cs="Arial"/>
          <w:b/>
          <w:color w:val="000000"/>
          <w:highlight w:val="yellow"/>
        </w:rPr>
      </w:pPr>
      <w:r w:rsidRPr="00F62626">
        <w:rPr>
          <w:rFonts w:ascii="Arial" w:hAnsi="Arial" w:cs="Arial"/>
          <w:b/>
          <w:color w:val="000000"/>
          <w:highlight w:val="yellow"/>
        </w:rPr>
        <w:t>Пункт 8.1. статьи 26 изложить в следующей редакции:</w:t>
      </w:r>
    </w:p>
    <w:p w14:paraId="057FB80C" w14:textId="75845747" w:rsidR="002C7213" w:rsidRPr="00F62626" w:rsidRDefault="002C7213" w:rsidP="00B30367">
      <w:pPr>
        <w:pStyle w:val="s1"/>
        <w:shd w:val="clear" w:color="auto" w:fill="FFFFFF"/>
        <w:tabs>
          <w:tab w:val="left" w:pos="1701"/>
        </w:tabs>
        <w:spacing w:before="0" w:beforeAutospacing="0" w:after="0" w:afterAutospacing="0"/>
        <w:ind w:firstLine="709"/>
        <w:jc w:val="both"/>
        <w:rPr>
          <w:rFonts w:ascii="Arial" w:hAnsi="Arial" w:cs="Arial"/>
          <w:b/>
          <w:color w:val="000000"/>
        </w:rPr>
      </w:pPr>
      <w:r w:rsidRPr="00F62626">
        <w:rPr>
          <w:rFonts w:ascii="Arial" w:hAnsi="Arial" w:cs="Arial"/>
          <w:b/>
          <w:color w:val="000000"/>
          <w:highlight w:val="yellow"/>
        </w:rPr>
        <w:t xml:space="preserve">«8.1. </w:t>
      </w:r>
      <w:r w:rsidRPr="00F62626">
        <w:rPr>
          <w:rFonts w:ascii="Arial" w:hAnsi="Arial" w:cs="Arial"/>
          <w:highlight w:val="yellow"/>
        </w:rPr>
        <w:t xml:space="preserve">Выборные должностные лица местного самоуправления не могут быть депутатами Государственной Думы Федерального Собрания Российской Федерации, сенаторами Российской Федерации, депутатами законодательных </w:t>
      </w:r>
      <w:r w:rsidRPr="00F62626">
        <w:rPr>
          <w:rFonts w:ascii="Arial" w:hAnsi="Arial" w:cs="Arial"/>
          <w:highlight w:val="yellow"/>
        </w:rPr>
        <w:lastRenderedPageBreak/>
        <w:t>(представительных)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если иное не предусмотрено федеральными законами. Выборное должностное лицо местного самоуправления не может одновременно исполнять полномочия депутата представительного органа муниципального образования, за исключением случаев, установленных федеральными законами;»;</w:t>
      </w:r>
    </w:p>
    <w:p w14:paraId="54EC72A4" w14:textId="321A2BE1" w:rsidR="00B30367" w:rsidRPr="00B30367" w:rsidRDefault="00B30367" w:rsidP="00B30367">
      <w:pPr>
        <w:tabs>
          <w:tab w:val="left" w:pos="1701"/>
        </w:tabs>
        <w:spacing w:after="0" w:line="240" w:lineRule="auto"/>
        <w:ind w:firstLine="709"/>
        <w:jc w:val="both"/>
        <w:rPr>
          <w:rFonts w:ascii="Arial" w:hAnsi="Arial" w:cs="Arial"/>
          <w:b/>
          <w:bCs/>
          <w:sz w:val="24"/>
          <w:szCs w:val="24"/>
        </w:rPr>
      </w:pPr>
      <w:r w:rsidRPr="00B30367">
        <w:rPr>
          <w:rFonts w:ascii="Arial" w:hAnsi="Arial" w:cs="Arial"/>
          <w:b/>
          <w:bCs/>
          <w:sz w:val="24"/>
          <w:szCs w:val="24"/>
        </w:rPr>
        <w:t>1</w:t>
      </w:r>
      <w:r w:rsidR="00C828DD">
        <w:rPr>
          <w:rFonts w:ascii="Arial" w:hAnsi="Arial" w:cs="Arial"/>
          <w:b/>
          <w:bCs/>
          <w:sz w:val="24"/>
          <w:szCs w:val="24"/>
        </w:rPr>
        <w:t>8</w:t>
      </w:r>
      <w:r w:rsidRPr="00B30367">
        <w:rPr>
          <w:rFonts w:ascii="Arial" w:hAnsi="Arial" w:cs="Arial"/>
          <w:b/>
          <w:bCs/>
          <w:sz w:val="24"/>
          <w:szCs w:val="24"/>
        </w:rPr>
        <w:t>) Пункт 1 статьи 28 дополнить подпунктом 9.2. следующего содержания:</w:t>
      </w:r>
    </w:p>
    <w:p w14:paraId="0DF6E73B" w14:textId="77777777" w:rsidR="00B30367" w:rsidRPr="00B30367" w:rsidRDefault="00B30367" w:rsidP="00B30367">
      <w:pPr>
        <w:tabs>
          <w:tab w:val="left" w:pos="1701"/>
        </w:tabs>
        <w:spacing w:after="0" w:line="240" w:lineRule="auto"/>
        <w:ind w:firstLine="709"/>
        <w:jc w:val="both"/>
        <w:rPr>
          <w:rFonts w:ascii="Arial" w:hAnsi="Arial" w:cs="Arial"/>
          <w:sz w:val="24"/>
          <w:szCs w:val="24"/>
        </w:rPr>
      </w:pPr>
      <w:r w:rsidRPr="00B30367">
        <w:rPr>
          <w:rFonts w:ascii="Arial" w:hAnsi="Arial" w:cs="Arial"/>
          <w:sz w:val="24"/>
          <w:szCs w:val="24"/>
        </w:rPr>
        <w:t>«9.2. утверждение правил землепользования и застройки;»;</w:t>
      </w:r>
    </w:p>
    <w:p w14:paraId="54117A41" w14:textId="15427AF6" w:rsidR="00B30367" w:rsidRPr="00B30367" w:rsidRDefault="00B30367" w:rsidP="00B30367">
      <w:pPr>
        <w:pStyle w:val="s1"/>
        <w:shd w:val="clear" w:color="auto" w:fill="FFFFFF"/>
        <w:tabs>
          <w:tab w:val="left" w:pos="1701"/>
        </w:tabs>
        <w:spacing w:before="0" w:beforeAutospacing="0" w:after="0" w:afterAutospacing="0"/>
        <w:ind w:firstLine="709"/>
        <w:jc w:val="both"/>
        <w:rPr>
          <w:rFonts w:ascii="Arial" w:hAnsi="Arial" w:cs="Arial"/>
          <w:b/>
          <w:strike/>
          <w:color w:val="000000"/>
        </w:rPr>
      </w:pPr>
      <w:r w:rsidRPr="00B30367">
        <w:rPr>
          <w:rFonts w:ascii="Arial" w:hAnsi="Arial" w:cs="Arial"/>
          <w:b/>
          <w:color w:val="000000"/>
        </w:rPr>
        <w:t>1</w:t>
      </w:r>
      <w:r w:rsidR="00C828DD">
        <w:rPr>
          <w:rFonts w:ascii="Arial" w:hAnsi="Arial" w:cs="Arial"/>
          <w:b/>
          <w:color w:val="000000"/>
        </w:rPr>
        <w:t>9</w:t>
      </w:r>
      <w:r w:rsidRPr="00B30367">
        <w:rPr>
          <w:rFonts w:ascii="Arial" w:hAnsi="Arial" w:cs="Arial"/>
          <w:b/>
          <w:color w:val="000000"/>
        </w:rPr>
        <w:t xml:space="preserve">) подпункт 17 пункта 2 статьи 32.2 признать утратившим силу; </w:t>
      </w:r>
    </w:p>
    <w:p w14:paraId="3D8BF5D1" w14:textId="219AF8E1" w:rsidR="00B30367" w:rsidRPr="00B30367" w:rsidRDefault="00C828DD" w:rsidP="00B30367">
      <w:pPr>
        <w:tabs>
          <w:tab w:val="left" w:pos="1701"/>
        </w:tabs>
        <w:spacing w:after="0" w:line="240" w:lineRule="auto"/>
        <w:ind w:firstLine="709"/>
        <w:jc w:val="both"/>
        <w:rPr>
          <w:rFonts w:ascii="Arial" w:hAnsi="Arial" w:cs="Arial"/>
          <w:b/>
          <w:color w:val="000000"/>
          <w:sz w:val="24"/>
          <w:szCs w:val="24"/>
        </w:rPr>
      </w:pPr>
      <w:r>
        <w:rPr>
          <w:rFonts w:ascii="Arial" w:hAnsi="Arial" w:cs="Arial"/>
          <w:b/>
          <w:color w:val="000000"/>
          <w:sz w:val="24"/>
          <w:szCs w:val="24"/>
        </w:rPr>
        <w:t>20</w:t>
      </w:r>
      <w:r w:rsidR="00B30367" w:rsidRPr="00B30367">
        <w:rPr>
          <w:rFonts w:ascii="Arial" w:hAnsi="Arial" w:cs="Arial"/>
          <w:b/>
          <w:color w:val="000000"/>
          <w:sz w:val="24"/>
          <w:szCs w:val="24"/>
        </w:rPr>
        <w:t>) пункт 3 статьи 33 изложить в следующей редакции:</w:t>
      </w:r>
    </w:p>
    <w:p w14:paraId="3D622379" w14:textId="77777777" w:rsidR="00B30367" w:rsidRPr="00B30367" w:rsidRDefault="00B30367" w:rsidP="00B30367">
      <w:pPr>
        <w:pStyle w:val="s1"/>
        <w:shd w:val="clear" w:color="auto" w:fill="FFFFFF"/>
        <w:tabs>
          <w:tab w:val="left" w:pos="1701"/>
        </w:tabs>
        <w:spacing w:before="0" w:beforeAutospacing="0" w:after="0" w:afterAutospacing="0"/>
        <w:ind w:firstLine="709"/>
        <w:jc w:val="both"/>
        <w:rPr>
          <w:rFonts w:ascii="Arial" w:hAnsi="Arial" w:cs="Arial"/>
          <w:color w:val="000000"/>
        </w:rPr>
      </w:pPr>
      <w:r w:rsidRPr="00B30367">
        <w:rPr>
          <w:rFonts w:ascii="Arial" w:hAnsi="Arial" w:cs="Arial"/>
          <w:color w:val="000000"/>
        </w:rPr>
        <w:t>«3. Проекты муниципальных нормативных правовых актов городского округа,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подлежат оценке регулирующего воздействия, проводимой органами местного самоуправления городского округа в порядке, установленном муниципальными нормативными правовыми актами в соответствии с законом субъекта Российской Федерации, за исключением:</w:t>
      </w:r>
    </w:p>
    <w:p w14:paraId="78F7BCE9" w14:textId="77777777" w:rsidR="00B30367" w:rsidRPr="00B30367" w:rsidRDefault="00B30367" w:rsidP="00B30367">
      <w:pPr>
        <w:shd w:val="clear" w:color="auto" w:fill="FFFFFF"/>
        <w:tabs>
          <w:tab w:val="left" w:pos="1701"/>
        </w:tabs>
        <w:spacing w:after="0" w:line="240" w:lineRule="auto"/>
        <w:ind w:firstLine="709"/>
        <w:jc w:val="both"/>
        <w:rPr>
          <w:rFonts w:ascii="Arial" w:eastAsia="Times New Roman" w:hAnsi="Arial" w:cs="Arial"/>
          <w:color w:val="000000"/>
          <w:sz w:val="24"/>
          <w:szCs w:val="24"/>
          <w:lang w:eastAsia="ru-RU"/>
        </w:rPr>
      </w:pPr>
      <w:r w:rsidRPr="00B30367">
        <w:rPr>
          <w:rFonts w:ascii="Arial" w:eastAsia="Times New Roman" w:hAnsi="Arial" w:cs="Arial"/>
          <w:color w:val="000000"/>
          <w:sz w:val="24"/>
          <w:szCs w:val="24"/>
          <w:lang w:eastAsia="ru-RU"/>
        </w:rPr>
        <w:t>1) проектов нормативных правовых актов Совета депутатов городского округа, устанавливающих, изменяющих, приостанавливающих, отменяющих местные налоги и сборы;</w:t>
      </w:r>
    </w:p>
    <w:p w14:paraId="53171C52" w14:textId="77777777" w:rsidR="00B30367" w:rsidRPr="00B30367" w:rsidRDefault="00B30367" w:rsidP="00B30367">
      <w:pPr>
        <w:shd w:val="clear" w:color="auto" w:fill="FFFFFF"/>
        <w:tabs>
          <w:tab w:val="left" w:pos="1701"/>
        </w:tabs>
        <w:spacing w:after="0" w:line="240" w:lineRule="auto"/>
        <w:ind w:firstLine="709"/>
        <w:jc w:val="both"/>
        <w:rPr>
          <w:rFonts w:ascii="Arial" w:eastAsia="Times New Roman" w:hAnsi="Arial" w:cs="Arial"/>
          <w:color w:val="000000"/>
          <w:sz w:val="24"/>
          <w:szCs w:val="24"/>
          <w:lang w:eastAsia="ru-RU"/>
        </w:rPr>
      </w:pPr>
      <w:r w:rsidRPr="00B30367">
        <w:rPr>
          <w:rFonts w:ascii="Arial" w:eastAsia="Times New Roman" w:hAnsi="Arial" w:cs="Arial"/>
          <w:color w:val="000000"/>
          <w:sz w:val="24"/>
          <w:szCs w:val="24"/>
          <w:lang w:eastAsia="ru-RU"/>
        </w:rPr>
        <w:t>2) проектов нормативных правовых актов Совета депутатов городского округа, регулирующих бюджетные правоотношения;</w:t>
      </w:r>
    </w:p>
    <w:p w14:paraId="38A6625C" w14:textId="77777777" w:rsidR="00B30367" w:rsidRPr="00B30367" w:rsidRDefault="00B30367" w:rsidP="00B30367">
      <w:pPr>
        <w:pStyle w:val="s1"/>
        <w:shd w:val="clear" w:color="auto" w:fill="FFFFFF"/>
        <w:tabs>
          <w:tab w:val="left" w:pos="1701"/>
        </w:tabs>
        <w:spacing w:before="0" w:beforeAutospacing="0" w:after="0" w:afterAutospacing="0"/>
        <w:ind w:firstLine="709"/>
        <w:jc w:val="both"/>
        <w:rPr>
          <w:rFonts w:ascii="Arial" w:hAnsi="Arial" w:cs="Arial"/>
          <w:color w:val="000000"/>
        </w:rPr>
      </w:pPr>
      <w:r w:rsidRPr="00B30367">
        <w:rPr>
          <w:rFonts w:ascii="Arial" w:hAnsi="Arial" w:cs="Arial"/>
          <w:color w:val="000000"/>
        </w:rPr>
        <w:t>3) проектов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p w14:paraId="621844D4" w14:textId="36CE9628" w:rsidR="00B30367" w:rsidRPr="00B30367" w:rsidRDefault="00B30367" w:rsidP="00B30367">
      <w:pPr>
        <w:pStyle w:val="s1"/>
        <w:shd w:val="clear" w:color="auto" w:fill="FFFFFF"/>
        <w:tabs>
          <w:tab w:val="left" w:pos="1701"/>
        </w:tabs>
        <w:spacing w:before="0" w:beforeAutospacing="0" w:after="0" w:afterAutospacing="0"/>
        <w:ind w:firstLine="709"/>
        <w:jc w:val="both"/>
        <w:rPr>
          <w:rFonts w:ascii="Arial" w:hAnsi="Arial" w:cs="Arial"/>
          <w:b/>
          <w:color w:val="000000"/>
        </w:rPr>
      </w:pPr>
      <w:r w:rsidRPr="00B30367">
        <w:rPr>
          <w:rFonts w:ascii="Arial" w:hAnsi="Arial" w:cs="Arial"/>
          <w:b/>
          <w:color w:val="000000"/>
        </w:rPr>
        <w:t>2</w:t>
      </w:r>
      <w:r w:rsidR="00C828DD">
        <w:rPr>
          <w:rFonts w:ascii="Arial" w:hAnsi="Arial" w:cs="Arial"/>
          <w:b/>
          <w:color w:val="000000"/>
        </w:rPr>
        <w:t>1</w:t>
      </w:r>
      <w:r w:rsidRPr="00B30367">
        <w:rPr>
          <w:rFonts w:ascii="Arial" w:hAnsi="Arial" w:cs="Arial"/>
          <w:b/>
          <w:color w:val="000000"/>
        </w:rPr>
        <w:t xml:space="preserve">) статью 33 дополнить пунктом 4 </w:t>
      </w:r>
      <w:r w:rsidRPr="00B30367">
        <w:rPr>
          <w:rFonts w:ascii="Arial" w:hAnsi="Arial" w:cs="Arial"/>
          <w:b/>
        </w:rPr>
        <w:t>следующего содержания</w:t>
      </w:r>
      <w:r w:rsidRPr="00B30367">
        <w:rPr>
          <w:rFonts w:ascii="Arial" w:hAnsi="Arial" w:cs="Arial"/>
          <w:b/>
          <w:color w:val="000000"/>
        </w:rPr>
        <w:t>:</w:t>
      </w:r>
    </w:p>
    <w:p w14:paraId="581557F3" w14:textId="77777777" w:rsidR="00B30367" w:rsidRPr="00B30367" w:rsidRDefault="00B30367" w:rsidP="00B30367">
      <w:pPr>
        <w:pStyle w:val="s1"/>
        <w:shd w:val="clear" w:color="auto" w:fill="FFFFFF"/>
        <w:tabs>
          <w:tab w:val="left" w:pos="1701"/>
        </w:tabs>
        <w:spacing w:before="0" w:beforeAutospacing="0" w:after="0" w:afterAutospacing="0"/>
        <w:ind w:firstLine="709"/>
        <w:jc w:val="both"/>
        <w:rPr>
          <w:rFonts w:ascii="Arial" w:hAnsi="Arial" w:cs="Arial"/>
          <w:color w:val="000000"/>
        </w:rPr>
      </w:pPr>
      <w:r w:rsidRPr="00B30367">
        <w:rPr>
          <w:rFonts w:ascii="Arial" w:hAnsi="Arial" w:cs="Arial"/>
          <w:color w:val="000000"/>
        </w:rPr>
        <w:t>«4. 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иной экономической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иной экономической деятельности и местных бюджетов.»;</w:t>
      </w:r>
    </w:p>
    <w:p w14:paraId="45DBE470" w14:textId="32433FB7" w:rsidR="00B30367" w:rsidRPr="00B30367" w:rsidRDefault="00B30367" w:rsidP="00B30367">
      <w:pPr>
        <w:pStyle w:val="s1"/>
        <w:shd w:val="clear" w:color="auto" w:fill="FFFFFF"/>
        <w:tabs>
          <w:tab w:val="left" w:pos="1701"/>
        </w:tabs>
        <w:spacing w:before="0" w:beforeAutospacing="0" w:after="0" w:afterAutospacing="0"/>
        <w:ind w:firstLine="709"/>
        <w:jc w:val="both"/>
        <w:rPr>
          <w:rFonts w:ascii="Arial" w:hAnsi="Arial" w:cs="Arial"/>
          <w:b/>
          <w:bCs/>
          <w:color w:val="000000"/>
        </w:rPr>
      </w:pPr>
      <w:r w:rsidRPr="00B30367">
        <w:rPr>
          <w:rFonts w:ascii="Arial" w:hAnsi="Arial" w:cs="Arial"/>
          <w:b/>
          <w:bCs/>
          <w:color w:val="000000"/>
        </w:rPr>
        <w:t>2</w:t>
      </w:r>
      <w:r w:rsidR="00C828DD">
        <w:rPr>
          <w:rFonts w:ascii="Arial" w:hAnsi="Arial" w:cs="Arial"/>
          <w:b/>
          <w:bCs/>
          <w:color w:val="000000"/>
        </w:rPr>
        <w:t>2</w:t>
      </w:r>
      <w:r w:rsidRPr="00B30367">
        <w:rPr>
          <w:rFonts w:ascii="Arial" w:hAnsi="Arial" w:cs="Arial"/>
          <w:b/>
          <w:bCs/>
          <w:color w:val="000000"/>
        </w:rPr>
        <w:t>) пункт 8 статьи 34 изложить в следующей редакции:</w:t>
      </w:r>
    </w:p>
    <w:p w14:paraId="3291FB5B" w14:textId="5A9C7527" w:rsidR="009E3C1D" w:rsidRPr="00525D24" w:rsidRDefault="009E3C1D" w:rsidP="009E3C1D">
      <w:pPr>
        <w:pStyle w:val="s1"/>
        <w:shd w:val="clear" w:color="auto" w:fill="FFFFFF"/>
        <w:tabs>
          <w:tab w:val="left" w:pos="1701"/>
        </w:tabs>
        <w:spacing w:before="0" w:beforeAutospacing="0" w:after="0" w:afterAutospacing="0"/>
        <w:ind w:firstLine="709"/>
        <w:jc w:val="both"/>
        <w:rPr>
          <w:rFonts w:ascii="Arial" w:hAnsi="Arial" w:cs="Arial"/>
          <w:color w:val="000000"/>
          <w:highlight w:val="yellow"/>
        </w:rPr>
      </w:pPr>
      <w:r>
        <w:rPr>
          <w:rFonts w:ascii="Arial" w:hAnsi="Arial" w:cs="Arial"/>
          <w:color w:val="000000"/>
          <w:highlight w:val="yellow"/>
        </w:rPr>
        <w:t>«8</w:t>
      </w:r>
      <w:r w:rsidRPr="00F06FC0">
        <w:rPr>
          <w:rFonts w:ascii="Arial" w:hAnsi="Arial" w:cs="Arial"/>
          <w:color w:val="000000"/>
          <w:highlight w:val="yellow"/>
        </w:rPr>
        <w:t>.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(обнародования).</w:t>
      </w:r>
    </w:p>
    <w:p w14:paraId="54624FCE" w14:textId="77777777" w:rsidR="00214150" w:rsidRDefault="00214150" w:rsidP="00214150">
      <w:pPr>
        <w:pStyle w:val="s1"/>
        <w:shd w:val="clear" w:color="auto" w:fill="FFFFFF"/>
        <w:tabs>
          <w:tab w:val="left" w:pos="1701"/>
        </w:tabs>
        <w:spacing w:before="0" w:beforeAutospacing="0" w:after="0" w:afterAutospacing="0"/>
        <w:ind w:firstLine="709"/>
        <w:jc w:val="both"/>
        <w:rPr>
          <w:rFonts w:ascii="Arial" w:hAnsi="Arial" w:cs="Arial"/>
          <w:strike/>
          <w:color w:val="000000"/>
        </w:rPr>
      </w:pPr>
      <w:r w:rsidRPr="009E3C1D">
        <w:rPr>
          <w:rFonts w:ascii="Arial" w:hAnsi="Arial" w:cs="Arial"/>
          <w:strike/>
          <w:color w:val="000000"/>
        </w:rPr>
        <w:t xml:space="preserve">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 в периодическом печатном издании – общественно-политической газете «Пущинская среда». </w:t>
      </w:r>
    </w:p>
    <w:p w14:paraId="473CD94A" w14:textId="1F7D06C0" w:rsidR="009E3C1D" w:rsidRPr="009E3C1D" w:rsidRDefault="009E3C1D" w:rsidP="009E3C1D">
      <w:pPr>
        <w:pStyle w:val="s1"/>
        <w:shd w:val="clear" w:color="auto" w:fill="FFFFFF"/>
        <w:tabs>
          <w:tab w:val="left" w:pos="1701"/>
        </w:tabs>
        <w:spacing w:before="0" w:beforeAutospacing="0" w:after="0" w:afterAutospacing="0"/>
        <w:ind w:firstLine="709"/>
        <w:jc w:val="both"/>
        <w:rPr>
          <w:rFonts w:ascii="Arial" w:hAnsi="Arial" w:cs="Arial"/>
          <w:strike/>
          <w:color w:val="000000"/>
        </w:rPr>
      </w:pPr>
      <w:r w:rsidRPr="00F06FC0">
        <w:rPr>
          <w:rFonts w:ascii="Arial" w:hAnsi="Arial" w:cs="Arial"/>
          <w:color w:val="000000"/>
          <w:highlight w:val="yellow"/>
        </w:rPr>
        <w:t xml:space="preserve">Официальным опубликованием муниципального правового акта или соглашения, заключенного между органами местного самоуправления, считается </w:t>
      </w:r>
      <w:r w:rsidRPr="00F06FC0">
        <w:rPr>
          <w:rFonts w:ascii="Arial" w:hAnsi="Arial" w:cs="Arial"/>
          <w:color w:val="000000"/>
          <w:highlight w:val="yellow"/>
        </w:rPr>
        <w:lastRenderedPageBreak/>
        <w:t>первая публикация его полного текста в периодическом печатном издании, распространяемом в соответствующем муниципальном образовании.</w:t>
      </w:r>
    </w:p>
    <w:p w14:paraId="3F473D33" w14:textId="77777777" w:rsidR="00214150" w:rsidRDefault="00B30367" w:rsidP="00B30367">
      <w:pPr>
        <w:pStyle w:val="s1"/>
        <w:shd w:val="clear" w:color="auto" w:fill="FFFFFF"/>
        <w:tabs>
          <w:tab w:val="left" w:pos="1701"/>
        </w:tabs>
        <w:spacing w:before="0" w:beforeAutospacing="0" w:after="0" w:afterAutospacing="0"/>
        <w:ind w:firstLine="709"/>
        <w:jc w:val="both"/>
        <w:rPr>
          <w:rFonts w:ascii="Arial" w:hAnsi="Arial" w:cs="Arial"/>
          <w:color w:val="000000"/>
          <w:highlight w:val="yellow"/>
        </w:rPr>
      </w:pPr>
      <w:r w:rsidRPr="009E3C1D">
        <w:rPr>
          <w:rFonts w:ascii="Arial" w:hAnsi="Arial" w:cs="Arial"/>
          <w:strike/>
          <w:color w:val="000000"/>
        </w:rPr>
        <w:t>Для официального опубликования (обнародования) муниципальных правовых актов и соглашений органы местного самоуправления вправе дополнительно использовать сетевое издание – официальный сайт в сети интернет «Администрация г.о. Пущино» (</w:t>
      </w:r>
      <w:hyperlink r:id="rId17" w:history="1">
        <w:r w:rsidRPr="009E3C1D">
          <w:rPr>
            <w:rStyle w:val="a6"/>
            <w:rFonts w:ascii="Arial" w:hAnsi="Arial" w:cs="Arial"/>
            <w:strike/>
          </w:rPr>
          <w:t>http://pushchinocity.r</w:t>
        </w:r>
        <w:r w:rsidRPr="009E3C1D">
          <w:rPr>
            <w:rStyle w:val="a6"/>
            <w:rFonts w:ascii="Arial" w:hAnsi="Arial" w:cs="Arial"/>
            <w:strike/>
            <w:lang w:val="en-US"/>
          </w:rPr>
          <w:t>u</w:t>
        </w:r>
      </w:hyperlink>
      <w:r w:rsidRPr="009E3C1D">
        <w:rPr>
          <w:rFonts w:ascii="Arial" w:hAnsi="Arial" w:cs="Arial"/>
          <w:strike/>
          <w:color w:val="000000"/>
        </w:rPr>
        <w:t>, регистрация в качестве сетевого издания: Эл № ФС77-80729 от 29.03.2021). В случае опубликования (размещения)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w:t>
      </w:r>
      <w:r w:rsidRPr="00C828DD">
        <w:rPr>
          <w:rFonts w:ascii="Arial" w:hAnsi="Arial" w:cs="Arial"/>
          <w:color w:val="000000"/>
        </w:rPr>
        <w:t>.</w:t>
      </w:r>
      <w:r w:rsidR="009E3C1D" w:rsidRPr="009E3C1D">
        <w:rPr>
          <w:rFonts w:ascii="Arial" w:hAnsi="Arial" w:cs="Arial"/>
          <w:color w:val="000000"/>
          <w:highlight w:val="yellow"/>
        </w:rPr>
        <w:t xml:space="preserve"> </w:t>
      </w:r>
    </w:p>
    <w:p w14:paraId="31AC4595" w14:textId="2B0393D0" w:rsidR="00B30367" w:rsidRDefault="009E3C1D" w:rsidP="00B30367">
      <w:pPr>
        <w:pStyle w:val="s1"/>
        <w:shd w:val="clear" w:color="auto" w:fill="FFFFFF"/>
        <w:tabs>
          <w:tab w:val="left" w:pos="1701"/>
        </w:tabs>
        <w:spacing w:before="0" w:beforeAutospacing="0" w:after="0" w:afterAutospacing="0"/>
        <w:ind w:firstLine="709"/>
        <w:jc w:val="both"/>
        <w:rPr>
          <w:rFonts w:ascii="Arial" w:hAnsi="Arial" w:cs="Arial"/>
          <w:color w:val="000000"/>
        </w:rPr>
      </w:pPr>
      <w:r w:rsidRPr="00F06FC0">
        <w:rPr>
          <w:rFonts w:ascii="Arial" w:hAnsi="Arial" w:cs="Arial"/>
          <w:color w:val="000000"/>
          <w:highlight w:val="yellow"/>
        </w:rPr>
        <w:t xml:space="preserve">Для официального опубликования (обнародования) муниципальных правовых актов и соглашений </w:t>
      </w:r>
      <w:r w:rsidRPr="00653F8F">
        <w:rPr>
          <w:rFonts w:ascii="Arial" w:hAnsi="Arial" w:cs="Arial"/>
          <w:color w:val="000000"/>
          <w:highlight w:val="yellow"/>
        </w:rPr>
        <w:t xml:space="preserve">органы местного самоуправления вправе </w:t>
      </w:r>
      <w:r w:rsidRPr="00653F8F">
        <w:rPr>
          <w:rFonts w:ascii="Arial" w:hAnsi="Arial" w:cs="Arial"/>
          <w:color w:val="000000"/>
          <w:highlight w:val="cyan"/>
        </w:rPr>
        <w:t>также</w:t>
      </w:r>
      <w:r w:rsidRPr="00653F8F">
        <w:rPr>
          <w:rFonts w:ascii="Arial" w:hAnsi="Arial" w:cs="Arial"/>
          <w:color w:val="000000"/>
          <w:highlight w:val="yellow"/>
        </w:rPr>
        <w:t xml:space="preserve"> использовать сетевое издание </w:t>
      </w:r>
      <w:proofErr w:type="gramStart"/>
      <w:r w:rsidRPr="00653F8F">
        <w:rPr>
          <w:rFonts w:ascii="Arial" w:hAnsi="Arial" w:cs="Arial"/>
          <w:color w:val="000000"/>
          <w:highlight w:val="yellow"/>
        </w:rPr>
        <w:t xml:space="preserve">– </w:t>
      </w:r>
      <w:r w:rsidRPr="00653F8F">
        <w:rPr>
          <w:rFonts w:ascii="Arial" w:hAnsi="Arial" w:cs="Arial"/>
          <w:color w:val="302E32"/>
          <w:highlight w:val="cyan"/>
        </w:rPr>
        <w:t xml:space="preserve"> официальный</w:t>
      </w:r>
      <w:proofErr w:type="gramEnd"/>
      <w:r w:rsidRPr="00653F8F">
        <w:rPr>
          <w:rFonts w:ascii="Arial" w:hAnsi="Arial" w:cs="Arial"/>
          <w:color w:val="302E32"/>
          <w:highlight w:val="cyan"/>
        </w:rPr>
        <w:t xml:space="preserve"> портал Министерства юстиции Российской Федерации «Нормативные правовые акты в Российской Федерации» (http://pravo-minjust.ru, http://право- </w:t>
      </w:r>
      <w:proofErr w:type="spellStart"/>
      <w:r w:rsidRPr="00653F8F">
        <w:rPr>
          <w:rFonts w:ascii="Arial" w:hAnsi="Arial" w:cs="Arial"/>
          <w:color w:val="302E32"/>
          <w:highlight w:val="cyan"/>
        </w:rPr>
        <w:t>минюст.рф</w:t>
      </w:r>
      <w:proofErr w:type="spellEnd"/>
      <w:r w:rsidRPr="00653F8F">
        <w:rPr>
          <w:rFonts w:ascii="Arial" w:hAnsi="Arial" w:cs="Arial"/>
          <w:color w:val="302E32"/>
          <w:highlight w:val="cyan"/>
        </w:rPr>
        <w:t>, регистрация в качестве сетевого издания: Эл № ФС77-72471 от 05.03.2018)</w:t>
      </w:r>
      <w:r w:rsidRPr="00653F8F">
        <w:rPr>
          <w:rFonts w:ascii="Arial" w:hAnsi="Arial" w:cs="Arial"/>
          <w:color w:val="000000"/>
          <w:highlight w:val="yellow"/>
        </w:rPr>
        <w:t>.</w:t>
      </w:r>
      <w:r w:rsidRPr="00F06FC0">
        <w:rPr>
          <w:rFonts w:ascii="Arial" w:hAnsi="Arial" w:cs="Arial"/>
          <w:color w:val="000000"/>
          <w:highlight w:val="yellow"/>
        </w:rPr>
        <w:t xml:space="preserve"> В случае опубликования (размещения) полного текста муниципального правового акта в</w:t>
      </w:r>
      <w:r w:rsidRPr="00525D24">
        <w:rPr>
          <w:rFonts w:ascii="Arial" w:hAnsi="Arial" w:cs="Arial"/>
          <w:color w:val="000000"/>
          <w:highlight w:val="yellow"/>
        </w:rPr>
        <w:t xml:space="preserve"> </w:t>
      </w:r>
      <w:r w:rsidRPr="00F06FC0">
        <w:rPr>
          <w:rFonts w:ascii="Arial" w:hAnsi="Arial" w:cs="Arial"/>
          <w:color w:val="000000"/>
          <w:highlight w:val="yellow"/>
        </w:rPr>
        <w:t>официальном сетевом издании объемные графические и табличные приложения к нему в печатном издании могут не приводиться</w:t>
      </w:r>
      <w:r w:rsidR="00B30367" w:rsidRPr="00C828DD">
        <w:rPr>
          <w:rFonts w:ascii="Arial" w:hAnsi="Arial" w:cs="Arial"/>
          <w:color w:val="000000"/>
        </w:rPr>
        <w:t>»;</w:t>
      </w:r>
    </w:p>
    <w:p w14:paraId="2A253690" w14:textId="77777777" w:rsidR="00F62626" w:rsidRDefault="00F62626" w:rsidP="00B30367">
      <w:pPr>
        <w:pStyle w:val="s1"/>
        <w:shd w:val="clear" w:color="auto" w:fill="FFFFFF"/>
        <w:tabs>
          <w:tab w:val="left" w:pos="1701"/>
        </w:tabs>
        <w:spacing w:before="0" w:beforeAutospacing="0" w:after="0" w:afterAutospacing="0"/>
        <w:ind w:firstLine="709"/>
        <w:jc w:val="both"/>
        <w:rPr>
          <w:rFonts w:ascii="Arial" w:hAnsi="Arial" w:cs="Arial"/>
          <w:color w:val="000000"/>
        </w:rPr>
      </w:pPr>
    </w:p>
    <w:p w14:paraId="52456B98" w14:textId="6BAABDF9" w:rsidR="00F62626" w:rsidRPr="00F62626" w:rsidRDefault="00F62626" w:rsidP="00B30367">
      <w:pPr>
        <w:pStyle w:val="s1"/>
        <w:shd w:val="clear" w:color="auto" w:fill="FFFFFF"/>
        <w:tabs>
          <w:tab w:val="left" w:pos="1701"/>
        </w:tabs>
        <w:spacing w:before="0" w:beforeAutospacing="0" w:after="0" w:afterAutospacing="0"/>
        <w:ind w:firstLine="709"/>
        <w:jc w:val="both"/>
        <w:rPr>
          <w:rFonts w:ascii="Arial" w:hAnsi="Arial" w:cs="Arial"/>
          <w:b/>
          <w:color w:val="000000"/>
          <w:highlight w:val="yellow"/>
        </w:rPr>
      </w:pPr>
      <w:r w:rsidRPr="00F62626">
        <w:rPr>
          <w:rFonts w:ascii="Arial" w:hAnsi="Arial" w:cs="Arial"/>
          <w:b/>
          <w:color w:val="000000"/>
          <w:highlight w:val="yellow"/>
        </w:rPr>
        <w:t>Пункт 5 статьи 39 дополнить вторым абзацем следующего содержания:</w:t>
      </w:r>
    </w:p>
    <w:p w14:paraId="4D4273F7" w14:textId="5A68F1E1" w:rsidR="00F62626" w:rsidRPr="00F62626" w:rsidRDefault="00F62626" w:rsidP="00F62626">
      <w:pPr>
        <w:pStyle w:val="ConsPlusNormal"/>
        <w:ind w:firstLine="539"/>
        <w:jc w:val="both"/>
        <w:rPr>
          <w:rFonts w:ascii="Arial" w:hAnsi="Arial" w:cs="Arial"/>
        </w:rPr>
      </w:pPr>
      <w:r w:rsidRPr="00F62626">
        <w:rPr>
          <w:rFonts w:ascii="Arial" w:hAnsi="Arial" w:cs="Arial"/>
          <w:color w:val="000000"/>
          <w:highlight w:val="yellow"/>
        </w:rPr>
        <w:t>«</w:t>
      </w:r>
      <w:r w:rsidRPr="00F62626">
        <w:rPr>
          <w:rFonts w:ascii="Arial" w:hAnsi="Arial" w:cs="Arial"/>
          <w:highlight w:val="yellow"/>
        </w:rPr>
        <w:t>Проведение проверки соответствия кандидатов на замещение должности руководителя финансового органа городского округа квалификационным требованиям осуществляется с участием финансового органа субъекта Российской Федерации. Порядок участия финансового органа субъекта Российской Федерации в проведении указанной проверки устанавливается законом субъекта Российской Федерации.»;</w:t>
      </w:r>
    </w:p>
    <w:p w14:paraId="09537A76" w14:textId="66F12C6E" w:rsidR="00F62626" w:rsidRPr="00B30367" w:rsidRDefault="00F62626" w:rsidP="00B30367">
      <w:pPr>
        <w:pStyle w:val="s1"/>
        <w:shd w:val="clear" w:color="auto" w:fill="FFFFFF"/>
        <w:tabs>
          <w:tab w:val="left" w:pos="1701"/>
        </w:tabs>
        <w:spacing w:before="0" w:beforeAutospacing="0" w:after="0" w:afterAutospacing="0"/>
        <w:ind w:firstLine="709"/>
        <w:jc w:val="both"/>
        <w:rPr>
          <w:rFonts w:ascii="Arial" w:hAnsi="Arial" w:cs="Arial"/>
          <w:color w:val="000000"/>
          <w:highlight w:val="yellow"/>
        </w:rPr>
      </w:pPr>
    </w:p>
    <w:p w14:paraId="38F64364" w14:textId="0BE1D4D7" w:rsidR="00B30367" w:rsidRPr="00B30367" w:rsidRDefault="00B30367" w:rsidP="00B30367">
      <w:pPr>
        <w:pStyle w:val="s1"/>
        <w:shd w:val="clear" w:color="auto" w:fill="FFFFFF"/>
        <w:tabs>
          <w:tab w:val="left" w:pos="1701"/>
        </w:tabs>
        <w:spacing w:before="0" w:beforeAutospacing="0" w:after="0" w:afterAutospacing="0"/>
        <w:ind w:firstLine="709"/>
        <w:jc w:val="both"/>
        <w:rPr>
          <w:rFonts w:ascii="Arial" w:hAnsi="Arial" w:cs="Arial"/>
          <w:color w:val="000000"/>
        </w:rPr>
      </w:pPr>
      <w:r w:rsidRPr="00B30367">
        <w:rPr>
          <w:rFonts w:ascii="Arial" w:hAnsi="Arial" w:cs="Arial"/>
          <w:b/>
          <w:color w:val="000000"/>
        </w:rPr>
        <w:t>2</w:t>
      </w:r>
      <w:r w:rsidR="00C828DD">
        <w:rPr>
          <w:rFonts w:ascii="Arial" w:hAnsi="Arial" w:cs="Arial"/>
          <w:b/>
          <w:color w:val="000000"/>
        </w:rPr>
        <w:t>3</w:t>
      </w:r>
      <w:r w:rsidRPr="00B30367">
        <w:rPr>
          <w:rFonts w:ascii="Arial" w:hAnsi="Arial" w:cs="Arial"/>
          <w:b/>
          <w:color w:val="000000"/>
        </w:rPr>
        <w:t>) абзац 1 пункта 4 статьи 46 изложить в следующей редакции:</w:t>
      </w:r>
      <w:r w:rsidRPr="00B30367">
        <w:rPr>
          <w:rFonts w:ascii="Arial" w:hAnsi="Arial" w:cs="Arial"/>
          <w:color w:val="000000"/>
        </w:rPr>
        <w:t xml:space="preserve"> </w:t>
      </w:r>
    </w:p>
    <w:p w14:paraId="5A841A22" w14:textId="77777777" w:rsidR="00B30367" w:rsidRPr="00B30367" w:rsidRDefault="00B30367" w:rsidP="00B30367">
      <w:pPr>
        <w:pStyle w:val="s1"/>
        <w:shd w:val="clear" w:color="auto" w:fill="FFFFFF"/>
        <w:tabs>
          <w:tab w:val="left" w:pos="1701"/>
        </w:tabs>
        <w:spacing w:before="0" w:beforeAutospacing="0" w:after="0" w:afterAutospacing="0"/>
        <w:ind w:firstLine="709"/>
        <w:jc w:val="both"/>
        <w:rPr>
          <w:rFonts w:ascii="Arial" w:hAnsi="Arial" w:cs="Arial"/>
          <w:color w:val="000000"/>
        </w:rPr>
      </w:pPr>
      <w:r w:rsidRPr="00B30367">
        <w:rPr>
          <w:rFonts w:ascii="Arial" w:hAnsi="Arial" w:cs="Arial"/>
          <w:color w:val="000000"/>
        </w:rPr>
        <w:t>«Устав муниципального образования, муниципальный правовой акт о внесении изменений и дополнений в устав муниципального образования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 Глава городского округа обязан опубликовать (обнародовать) зарегистрированные устав муниципального образования, муниципальный правовой акт о внесении изменений и дополнений в устав муниципального образования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муниципального образования, муниципальном правовом акте о внесении изменений в устав муниципального образования в государственный реестр уставов муниципальных образований субъекта Российской Федерации, предусмотренного частью 6 статьи 4 Федерального закона от 21.07.2005 № 97-ФЗ «О государственной регистрации уставов муниципальных образований.».</w:t>
      </w:r>
    </w:p>
    <w:p w14:paraId="18EB7D25" w14:textId="77777777" w:rsidR="00B30367" w:rsidRPr="00B30367" w:rsidRDefault="00B30367" w:rsidP="00B30367">
      <w:pPr>
        <w:tabs>
          <w:tab w:val="left" w:pos="1701"/>
        </w:tabs>
        <w:spacing w:after="0" w:line="240" w:lineRule="auto"/>
        <w:ind w:firstLine="709"/>
        <w:jc w:val="both"/>
        <w:rPr>
          <w:rFonts w:ascii="Arial" w:eastAsia="Times New Roman" w:hAnsi="Arial" w:cs="Arial"/>
          <w:sz w:val="24"/>
          <w:szCs w:val="24"/>
          <w:lang w:eastAsia="ru-RU"/>
        </w:rPr>
      </w:pPr>
    </w:p>
    <w:p w14:paraId="1D2CB269" w14:textId="77777777" w:rsidR="00B30367" w:rsidRPr="00B30367" w:rsidRDefault="00B30367" w:rsidP="00B30367">
      <w:pPr>
        <w:pStyle w:val="ConsPlusNormal"/>
        <w:tabs>
          <w:tab w:val="left" w:pos="1701"/>
        </w:tabs>
        <w:ind w:firstLine="709"/>
        <w:jc w:val="both"/>
        <w:rPr>
          <w:rFonts w:ascii="Arial" w:hAnsi="Arial" w:cs="Arial"/>
        </w:rPr>
      </w:pPr>
      <w:r w:rsidRPr="00B30367">
        <w:rPr>
          <w:rFonts w:ascii="Arial" w:hAnsi="Arial" w:cs="Arial"/>
        </w:rPr>
        <w:t>2. Изменения, вносимые настоящим решением в Устав городского округа Пущино Московской области, подлежат государственной регистрации в порядке, установленном Федеральным законом от 21.07.2005 №</w:t>
      </w:r>
      <w:r w:rsidRPr="00B30367">
        <w:rPr>
          <w:rFonts w:ascii="Arial" w:hAnsi="Arial" w:cs="Arial"/>
          <w:color w:val="000000"/>
        </w:rPr>
        <w:t> </w:t>
      </w:r>
      <w:r w:rsidRPr="00B30367">
        <w:rPr>
          <w:rFonts w:ascii="Arial" w:hAnsi="Arial" w:cs="Arial"/>
        </w:rPr>
        <w:t>97-ФЗ «О государственной регистрации уставов муниципальных образований», и вступают в силу после официального опубликования.</w:t>
      </w:r>
    </w:p>
    <w:p w14:paraId="56C521F0" w14:textId="77777777" w:rsidR="00B30367" w:rsidRPr="00B30367" w:rsidRDefault="00B30367" w:rsidP="00B30367">
      <w:pPr>
        <w:pStyle w:val="ConsPlusNormal"/>
        <w:tabs>
          <w:tab w:val="left" w:pos="1701"/>
        </w:tabs>
        <w:ind w:firstLine="709"/>
        <w:jc w:val="both"/>
        <w:rPr>
          <w:rFonts w:ascii="Arial" w:hAnsi="Arial" w:cs="Arial"/>
        </w:rPr>
      </w:pPr>
      <w:r w:rsidRPr="00B30367">
        <w:rPr>
          <w:rFonts w:ascii="Arial" w:hAnsi="Arial" w:cs="Arial"/>
        </w:rPr>
        <w:lastRenderedPageBreak/>
        <w:t>3. Решение подлежит опубликованию в газете «Пущинская среда» в течение 7 дней со дня его поступления после государственной регистрации.</w:t>
      </w:r>
    </w:p>
    <w:p w14:paraId="63B3CC14" w14:textId="77777777" w:rsidR="00B30367" w:rsidRPr="00B30367" w:rsidRDefault="00B30367" w:rsidP="00B30367">
      <w:pPr>
        <w:spacing w:after="0" w:line="240" w:lineRule="auto"/>
        <w:jc w:val="both"/>
        <w:rPr>
          <w:rFonts w:ascii="Arial" w:hAnsi="Arial" w:cs="Arial"/>
          <w:sz w:val="24"/>
          <w:szCs w:val="24"/>
        </w:rPr>
      </w:pPr>
    </w:p>
    <w:p w14:paraId="239C2A4D" w14:textId="77777777" w:rsidR="00B553FE" w:rsidRPr="00031DF3" w:rsidRDefault="00B553FE" w:rsidP="003A24BD">
      <w:pPr>
        <w:shd w:val="clear" w:color="auto" w:fill="FFFFFF"/>
        <w:tabs>
          <w:tab w:val="left" w:pos="1701"/>
        </w:tabs>
        <w:spacing w:after="0" w:line="240" w:lineRule="auto"/>
        <w:ind w:firstLine="709"/>
        <w:jc w:val="both"/>
        <w:rPr>
          <w:rFonts w:ascii="Arial" w:eastAsia="Times New Roman" w:hAnsi="Arial" w:cs="Arial"/>
          <w:sz w:val="24"/>
          <w:szCs w:val="24"/>
          <w:lang w:eastAsia="ru-RU"/>
        </w:rPr>
      </w:pPr>
    </w:p>
    <w:sectPr w:rsidR="00B553FE" w:rsidRPr="00031DF3" w:rsidSect="00A70FC5">
      <w:headerReference w:type="even" r:id="rId18"/>
      <w:headerReference w:type="default" r:id="rId19"/>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08F5A" w14:textId="77777777" w:rsidR="00295F46" w:rsidRDefault="00295F46">
      <w:pPr>
        <w:spacing w:after="0" w:line="240" w:lineRule="auto"/>
      </w:pPr>
      <w:r>
        <w:separator/>
      </w:r>
    </w:p>
  </w:endnote>
  <w:endnote w:type="continuationSeparator" w:id="0">
    <w:p w14:paraId="337EF77B" w14:textId="77777777" w:rsidR="00295F46" w:rsidRDefault="00295F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F0356" w14:textId="77777777" w:rsidR="00295F46" w:rsidRDefault="00295F46">
      <w:pPr>
        <w:spacing w:after="0" w:line="240" w:lineRule="auto"/>
      </w:pPr>
      <w:r>
        <w:separator/>
      </w:r>
    </w:p>
  </w:footnote>
  <w:footnote w:type="continuationSeparator" w:id="0">
    <w:p w14:paraId="0045A237" w14:textId="77777777" w:rsidR="00295F46" w:rsidRDefault="00295F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C4901" w14:textId="77777777" w:rsidR="00103283" w:rsidRDefault="000E6EA2" w:rsidP="00A0577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42A9A98B" w14:textId="77777777" w:rsidR="00103283" w:rsidRDefault="00295F46">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823AD" w14:textId="77777777" w:rsidR="00103283" w:rsidRDefault="000E6EA2" w:rsidP="00A0577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8A3BD7">
      <w:rPr>
        <w:rStyle w:val="a5"/>
        <w:noProof/>
      </w:rPr>
      <w:t>2</w:t>
    </w:r>
    <w:r>
      <w:rPr>
        <w:rStyle w:val="a5"/>
      </w:rPr>
      <w:fldChar w:fldCharType="end"/>
    </w:r>
  </w:p>
  <w:p w14:paraId="0CFD67F7" w14:textId="77777777" w:rsidR="00103283" w:rsidRDefault="00295F4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525B"/>
    <w:rsid w:val="00010BBE"/>
    <w:rsid w:val="000178CD"/>
    <w:rsid w:val="000305D6"/>
    <w:rsid w:val="00031DF3"/>
    <w:rsid w:val="0005653C"/>
    <w:rsid w:val="0006211F"/>
    <w:rsid w:val="00076B91"/>
    <w:rsid w:val="0008206D"/>
    <w:rsid w:val="000C4304"/>
    <w:rsid w:val="000E127C"/>
    <w:rsid w:val="000E20CC"/>
    <w:rsid w:val="000E6EA2"/>
    <w:rsid w:val="00101EE8"/>
    <w:rsid w:val="00104177"/>
    <w:rsid w:val="001207AB"/>
    <w:rsid w:val="00151CC3"/>
    <w:rsid w:val="00153908"/>
    <w:rsid w:val="001B4728"/>
    <w:rsid w:val="001D54A6"/>
    <w:rsid w:val="001E39D5"/>
    <w:rsid w:val="001F4B44"/>
    <w:rsid w:val="001F52C0"/>
    <w:rsid w:val="00214150"/>
    <w:rsid w:val="00224979"/>
    <w:rsid w:val="00295F46"/>
    <w:rsid w:val="002961A0"/>
    <w:rsid w:val="002C1C6F"/>
    <w:rsid w:val="002C7213"/>
    <w:rsid w:val="002E4143"/>
    <w:rsid w:val="00330EFC"/>
    <w:rsid w:val="00346D36"/>
    <w:rsid w:val="00363585"/>
    <w:rsid w:val="003A24BD"/>
    <w:rsid w:val="003E1604"/>
    <w:rsid w:val="00415D97"/>
    <w:rsid w:val="00447BF7"/>
    <w:rsid w:val="0045002C"/>
    <w:rsid w:val="00454E94"/>
    <w:rsid w:val="004639F9"/>
    <w:rsid w:val="004C10EA"/>
    <w:rsid w:val="004D525B"/>
    <w:rsid w:val="00500BD4"/>
    <w:rsid w:val="00537A32"/>
    <w:rsid w:val="005463BA"/>
    <w:rsid w:val="005821F8"/>
    <w:rsid w:val="005B1B6A"/>
    <w:rsid w:val="005D3A2C"/>
    <w:rsid w:val="00622330"/>
    <w:rsid w:val="00627DBC"/>
    <w:rsid w:val="00653F8F"/>
    <w:rsid w:val="00680C2E"/>
    <w:rsid w:val="00683F8B"/>
    <w:rsid w:val="006E76A3"/>
    <w:rsid w:val="007539EE"/>
    <w:rsid w:val="007B162A"/>
    <w:rsid w:val="007D4E35"/>
    <w:rsid w:val="007F695E"/>
    <w:rsid w:val="0081526C"/>
    <w:rsid w:val="008316B4"/>
    <w:rsid w:val="00842CA7"/>
    <w:rsid w:val="00847447"/>
    <w:rsid w:val="00851964"/>
    <w:rsid w:val="008721B7"/>
    <w:rsid w:val="008A3BD7"/>
    <w:rsid w:val="008B4401"/>
    <w:rsid w:val="008C290E"/>
    <w:rsid w:val="008C3DC0"/>
    <w:rsid w:val="00917A03"/>
    <w:rsid w:val="00917D64"/>
    <w:rsid w:val="009A199A"/>
    <w:rsid w:val="009A42CF"/>
    <w:rsid w:val="009D10BD"/>
    <w:rsid w:val="009E3C1D"/>
    <w:rsid w:val="00A33A97"/>
    <w:rsid w:val="00A34637"/>
    <w:rsid w:val="00A3521B"/>
    <w:rsid w:val="00A417BF"/>
    <w:rsid w:val="00A70FC5"/>
    <w:rsid w:val="00A7610E"/>
    <w:rsid w:val="00AB68C0"/>
    <w:rsid w:val="00AF7C85"/>
    <w:rsid w:val="00B133D9"/>
    <w:rsid w:val="00B30367"/>
    <w:rsid w:val="00B553FE"/>
    <w:rsid w:val="00B665BB"/>
    <w:rsid w:val="00B81190"/>
    <w:rsid w:val="00BB422B"/>
    <w:rsid w:val="00BD29FF"/>
    <w:rsid w:val="00C41F6A"/>
    <w:rsid w:val="00C502AB"/>
    <w:rsid w:val="00C52F9A"/>
    <w:rsid w:val="00C570EF"/>
    <w:rsid w:val="00C62999"/>
    <w:rsid w:val="00C828DD"/>
    <w:rsid w:val="00CB22AB"/>
    <w:rsid w:val="00CB6FD7"/>
    <w:rsid w:val="00CE52FC"/>
    <w:rsid w:val="00D2395D"/>
    <w:rsid w:val="00D566A1"/>
    <w:rsid w:val="00D60619"/>
    <w:rsid w:val="00D63D80"/>
    <w:rsid w:val="00DA133A"/>
    <w:rsid w:val="00DB33A3"/>
    <w:rsid w:val="00DE6F72"/>
    <w:rsid w:val="00EB739B"/>
    <w:rsid w:val="00EB7984"/>
    <w:rsid w:val="00EE3D92"/>
    <w:rsid w:val="00EF5F05"/>
    <w:rsid w:val="00F068F2"/>
    <w:rsid w:val="00F611DE"/>
    <w:rsid w:val="00F62626"/>
    <w:rsid w:val="00FD1B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FB071"/>
  <w15:docId w15:val="{2B0C04D6-5535-42DA-9598-A51AE1DC5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D525B"/>
  </w:style>
  <w:style w:type="paragraph" w:styleId="2">
    <w:name w:val="heading 2"/>
    <w:basedOn w:val="a"/>
    <w:next w:val="a"/>
    <w:link w:val="20"/>
    <w:uiPriority w:val="9"/>
    <w:semiHidden/>
    <w:unhideWhenUsed/>
    <w:qFormat/>
    <w:rsid w:val="00C52F9A"/>
    <w:pPr>
      <w:keepNext/>
      <w:spacing w:before="240" w:after="60"/>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4D525B"/>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4D525B"/>
  </w:style>
  <w:style w:type="character" w:styleId="a5">
    <w:name w:val="page number"/>
    <w:basedOn w:val="a0"/>
    <w:rsid w:val="004D525B"/>
  </w:style>
  <w:style w:type="paragraph" w:customStyle="1" w:styleId="s1">
    <w:name w:val="s_1"/>
    <w:basedOn w:val="a"/>
    <w:rsid w:val="004D52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unhideWhenUsed/>
    <w:rsid w:val="00537A32"/>
    <w:rPr>
      <w:color w:val="0000FF"/>
      <w:u w:val="single"/>
    </w:rPr>
  </w:style>
  <w:style w:type="paragraph" w:styleId="a7">
    <w:name w:val="Balloon Text"/>
    <w:basedOn w:val="a"/>
    <w:link w:val="a8"/>
    <w:uiPriority w:val="99"/>
    <w:semiHidden/>
    <w:unhideWhenUsed/>
    <w:rsid w:val="00EE3D9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E3D92"/>
    <w:rPr>
      <w:rFonts w:ascii="Tahoma" w:hAnsi="Tahoma" w:cs="Tahoma"/>
      <w:sz w:val="16"/>
      <w:szCs w:val="16"/>
    </w:rPr>
  </w:style>
  <w:style w:type="paragraph" w:styleId="a9">
    <w:name w:val="caption"/>
    <w:basedOn w:val="a"/>
    <w:next w:val="a"/>
    <w:qFormat/>
    <w:rsid w:val="007B162A"/>
    <w:pPr>
      <w:spacing w:after="0" w:line="240" w:lineRule="auto"/>
      <w:jc w:val="center"/>
    </w:pPr>
    <w:rPr>
      <w:rFonts w:ascii="Times New Roman" w:eastAsia="Times New Roman" w:hAnsi="Times New Roman" w:cs="Times New Roman"/>
      <w:sz w:val="28"/>
      <w:szCs w:val="20"/>
      <w:lang w:eastAsia="ru-RU"/>
    </w:rPr>
  </w:style>
  <w:style w:type="paragraph" w:customStyle="1" w:styleId="ConsPlusNormal">
    <w:name w:val="ConsPlusNormal"/>
    <w:rsid w:val="007B162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a">
    <w:name w:val="annotation reference"/>
    <w:basedOn w:val="a0"/>
    <w:uiPriority w:val="99"/>
    <w:semiHidden/>
    <w:unhideWhenUsed/>
    <w:rsid w:val="00B665BB"/>
    <w:rPr>
      <w:sz w:val="16"/>
      <w:szCs w:val="16"/>
    </w:rPr>
  </w:style>
  <w:style w:type="paragraph" w:styleId="ab">
    <w:name w:val="annotation text"/>
    <w:basedOn w:val="a"/>
    <w:link w:val="ac"/>
    <w:uiPriority w:val="99"/>
    <w:semiHidden/>
    <w:unhideWhenUsed/>
    <w:rsid w:val="00B665BB"/>
    <w:pPr>
      <w:spacing w:line="240" w:lineRule="auto"/>
    </w:pPr>
    <w:rPr>
      <w:sz w:val="20"/>
      <w:szCs w:val="20"/>
    </w:rPr>
  </w:style>
  <w:style w:type="character" w:customStyle="1" w:styleId="ac">
    <w:name w:val="Текст примечания Знак"/>
    <w:basedOn w:val="a0"/>
    <w:link w:val="ab"/>
    <w:uiPriority w:val="99"/>
    <w:semiHidden/>
    <w:rsid w:val="00B665BB"/>
    <w:rPr>
      <w:sz w:val="20"/>
      <w:szCs w:val="20"/>
    </w:rPr>
  </w:style>
  <w:style w:type="paragraph" w:styleId="ad">
    <w:name w:val="annotation subject"/>
    <w:basedOn w:val="ab"/>
    <w:next w:val="ab"/>
    <w:link w:val="ae"/>
    <w:uiPriority w:val="99"/>
    <w:semiHidden/>
    <w:unhideWhenUsed/>
    <w:rsid w:val="00B665BB"/>
    <w:rPr>
      <w:b/>
      <w:bCs/>
    </w:rPr>
  </w:style>
  <w:style w:type="character" w:customStyle="1" w:styleId="ae">
    <w:name w:val="Тема примечания Знак"/>
    <w:basedOn w:val="ac"/>
    <w:link w:val="ad"/>
    <w:uiPriority w:val="99"/>
    <w:semiHidden/>
    <w:rsid w:val="00B665BB"/>
    <w:rPr>
      <w:b/>
      <w:bCs/>
      <w:sz w:val="20"/>
      <w:szCs w:val="20"/>
    </w:rPr>
  </w:style>
  <w:style w:type="character" w:customStyle="1" w:styleId="20">
    <w:name w:val="Заголовок 2 Знак"/>
    <w:basedOn w:val="a0"/>
    <w:link w:val="2"/>
    <w:uiPriority w:val="9"/>
    <w:semiHidden/>
    <w:rsid w:val="00C52F9A"/>
    <w:rPr>
      <w:rFonts w:ascii="Cambria" w:eastAsia="Times New Roman" w:hAnsi="Cambria" w:cs="Times New Roman"/>
      <w:b/>
      <w:bCs/>
      <w:i/>
      <w:iCs/>
      <w:sz w:val="28"/>
      <w:szCs w:val="28"/>
    </w:rPr>
  </w:style>
  <w:style w:type="paragraph" w:customStyle="1" w:styleId="Default">
    <w:name w:val="Default"/>
    <w:rsid w:val="00C52F9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
    <w:name w:val="Неразрешенное упоминание1"/>
    <w:basedOn w:val="a0"/>
    <w:uiPriority w:val="99"/>
    <w:semiHidden/>
    <w:unhideWhenUsed/>
    <w:rsid w:val="00454E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B5A0C95F14EC98A3962664831C2BA8DFEEDA4591AB6A9B3AEDBCE032141AE2F561C4E23A5F8FBCd3UBM" TargetMode="External"/><Relationship Id="rId13" Type="http://schemas.openxmlformats.org/officeDocument/2006/relationships/hyperlink" Target="consultantplus://offline/ref=3836E64EFB6AC62257914ABE66F0D1EE4E595F9D70D0A304B5FF65091F25E07E5E9CDD97AF1D52B85C61C84BC6A101A5881562696F1B55BFS2K8L" TargetMode="External"/><Relationship Id="rId18"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consultantplus://offline/ref=51B5A0C95F14EC98A3962664831C2BA8DFEDDD4F92A36A9B3AEDBCE032141AE2F561C4E23A5F8FBFd3U7M" TargetMode="External"/><Relationship Id="rId12" Type="http://schemas.openxmlformats.org/officeDocument/2006/relationships/hyperlink" Target="consultantplus://offline/ref=AD8DE552ACD3C25F4F8A599F6B6200B947FA80A18DE4FED24022CF57E7B9B66F0C158D1BFE109BDFDCAE763C73CCD1AA403346D9F35D2360vFA8Q" TargetMode="External"/><Relationship Id="rId17" Type="http://schemas.openxmlformats.org/officeDocument/2006/relationships/hyperlink" Target="http://pushchinocity.ruu" TargetMode="External"/><Relationship Id="rId2" Type="http://schemas.openxmlformats.org/officeDocument/2006/relationships/settings" Target="settings.xml"/><Relationship Id="rId16" Type="http://schemas.openxmlformats.org/officeDocument/2006/relationships/hyperlink" Target="consultantplus://offline/ref=5D0E9AB0128E9E3797ABB68762DC65D2A1C88C8D001F1176867B543E0F79286D22035EB5C82AC707D1C37F985DD613F3636D70D6C3D5562DwEA8Q"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consultantplus://offline/ref=AD8DE552ACD3C25F4F8A599F6B6200B947FA85A38DEEFED24022CF57E7B9B66F0C158D1BFE109BD9D0AE763C73CCD1AA403346D9F35D2360vFA8Q" TargetMode="External"/><Relationship Id="rId5" Type="http://schemas.openxmlformats.org/officeDocument/2006/relationships/endnotes" Target="endnotes.xml"/><Relationship Id="rId15" Type="http://schemas.openxmlformats.org/officeDocument/2006/relationships/hyperlink" Target="http://www.consultant.ru/document/cons_doc_LAW_383480/" TargetMode="External"/><Relationship Id="rId10" Type="http://schemas.openxmlformats.org/officeDocument/2006/relationships/hyperlink" Target="consultantplus://offline/ref=AD8DE552ACD3C25F4F8A599F6B6200B940F28DAD85E3FED24022CF57E7B9B66F0C158D1BFE1099DDDEAE763C73CCD1AA403346D9F35D2360vFA8Q" TargetMode="External"/><Relationship Id="rId19"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yperlink" Target="consultantplus://offline/ref=51B5A0C95F14EC98A3962664831C2BA8DFEEDA4F9EA06A9B3AEDBCE032141AE2F561C4E23A5F8FBCd3UAM" TargetMode="External"/><Relationship Id="rId14" Type="http://schemas.openxmlformats.org/officeDocument/2006/relationships/hyperlink" Target="consultantplus://offline/ref=5D0E9AB0128E9E3797ABB68762DC65D2A1C8818F07101176867B543E0F79286D22035EB5C82AC700D2C37F985DD613F3636D70D6C3D5562DwEA8Q"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4294965958</TotalTime>
  <Pages>8</Pages>
  <Words>3711</Words>
  <Characters>21153</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Минюст России</Company>
  <LinksUpToDate>false</LinksUpToDate>
  <CharactersWithSpaces>24815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Мельников Алексей Юрьевич</dc:creator>
  <cp:lastModifiedBy>Администрация</cp:lastModifiedBy>
  <cp:revision>12</cp:revision>
  <cp:lastPrinted>2021-07-13T12:53:00Z</cp:lastPrinted>
  <dcterms:created xsi:type="dcterms:W3CDTF">2021-07-22T15:15:00Z</dcterms:created>
  <dcterms:modified xsi:type="dcterms:W3CDTF">2022-02-17T15:23:00Z</dcterms:modified>
</cp:coreProperties>
</file>